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627"/>
        <w:gridCol w:w="1726"/>
      </w:tblGrid>
      <w:tr w:rsidR="00194F79" w14:paraId="01370592" w14:textId="77777777" w:rsidTr="00194F79">
        <w:tc>
          <w:tcPr>
            <w:tcW w:w="857" w:type="pct"/>
            <w:vAlign w:val="center"/>
          </w:tcPr>
          <w:p w14:paraId="5D21C913" w14:textId="0DE6B3A3" w:rsidR="00832224" w:rsidRDefault="00832224" w:rsidP="00194F79">
            <w:pPr>
              <w:pStyle w:val="Normal1"/>
              <w:jc w:val="center"/>
              <w:rPr>
                <w:b/>
                <w:color w:val="050505"/>
                <w:sz w:val="32"/>
                <w:szCs w:val="32"/>
              </w:rPr>
            </w:pPr>
            <w:r>
              <w:rPr>
                <w:noProof/>
                <w:lang w:val="is-IS" w:eastAsia="is-IS"/>
              </w:rPr>
              <w:drawing>
                <wp:inline distT="0" distB="0" distL="0" distR="0" wp14:anchorId="668621EB" wp14:editId="578655C4">
                  <wp:extent cx="904875" cy="904875"/>
                  <wp:effectExtent l="0" t="0" r="9525" b="9525"/>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8"/>
                          <a:srcRect/>
                          <a:stretch>
                            <a:fillRect/>
                          </a:stretch>
                        </pic:blipFill>
                        <pic:spPr>
                          <a:xfrm>
                            <a:off x="0" y="0"/>
                            <a:ext cx="904875" cy="904875"/>
                          </a:xfrm>
                          <a:prstGeom prst="rect">
                            <a:avLst/>
                          </a:prstGeom>
                          <a:ln/>
                        </pic:spPr>
                      </pic:pic>
                    </a:graphicData>
                  </a:graphic>
                </wp:inline>
              </w:drawing>
            </w:r>
          </w:p>
        </w:tc>
        <w:tc>
          <w:tcPr>
            <w:tcW w:w="3287" w:type="pct"/>
          </w:tcPr>
          <w:p w14:paraId="72B68B3A" w14:textId="77777777" w:rsidR="00832224" w:rsidRDefault="00194F79" w:rsidP="00194F79">
            <w:pPr>
              <w:pStyle w:val="Normal1"/>
              <w:spacing w:before="120"/>
              <w:jc w:val="center"/>
              <w:rPr>
                <w:b/>
                <w:color w:val="050505"/>
                <w:sz w:val="32"/>
                <w:szCs w:val="32"/>
              </w:rPr>
            </w:pPr>
            <w:r>
              <w:rPr>
                <w:b/>
                <w:color w:val="050505"/>
                <w:sz w:val="32"/>
                <w:szCs w:val="32"/>
              </w:rPr>
              <w:t>Northwestern University</w:t>
            </w:r>
          </w:p>
          <w:p w14:paraId="530272FE" w14:textId="77777777" w:rsidR="00194F79" w:rsidRDefault="00194F79" w:rsidP="00EB00BC">
            <w:pPr>
              <w:pStyle w:val="Normal1"/>
              <w:jc w:val="center"/>
              <w:rPr>
                <w:b/>
                <w:color w:val="050505"/>
                <w:sz w:val="32"/>
                <w:szCs w:val="32"/>
              </w:rPr>
            </w:pPr>
            <w:r>
              <w:rPr>
                <w:b/>
                <w:color w:val="050505"/>
                <w:sz w:val="32"/>
                <w:szCs w:val="32"/>
              </w:rPr>
              <w:t>Phi Lambda Upsilon, Alpha Gamma Chapter</w:t>
            </w:r>
          </w:p>
          <w:p w14:paraId="742BD855" w14:textId="46987A30" w:rsidR="00194F79" w:rsidRDefault="00194F79" w:rsidP="00EB00BC">
            <w:pPr>
              <w:pStyle w:val="Normal1"/>
              <w:jc w:val="center"/>
              <w:rPr>
                <w:b/>
                <w:color w:val="050505"/>
                <w:sz w:val="32"/>
                <w:szCs w:val="32"/>
              </w:rPr>
            </w:pPr>
            <w:r>
              <w:rPr>
                <w:b/>
                <w:color w:val="050505"/>
                <w:sz w:val="32"/>
                <w:szCs w:val="32"/>
              </w:rPr>
              <w:t>2019-20 Travel Grant Policy</w:t>
            </w:r>
          </w:p>
        </w:tc>
        <w:tc>
          <w:tcPr>
            <w:tcW w:w="856" w:type="pct"/>
            <w:vAlign w:val="center"/>
          </w:tcPr>
          <w:p w14:paraId="51172D70" w14:textId="7E6F4D7E" w:rsidR="00832224" w:rsidRDefault="00832224" w:rsidP="00194F79">
            <w:pPr>
              <w:pStyle w:val="Normal1"/>
              <w:jc w:val="center"/>
              <w:rPr>
                <w:b/>
                <w:color w:val="050505"/>
                <w:sz w:val="32"/>
                <w:szCs w:val="32"/>
              </w:rPr>
            </w:pPr>
            <w:r>
              <w:rPr>
                <w:noProof/>
                <w:lang w:val="is-IS" w:eastAsia="is-IS"/>
              </w:rPr>
              <w:drawing>
                <wp:inline distT="0" distB="0" distL="0" distR="0" wp14:anchorId="0EFCCFF7" wp14:editId="13327643">
                  <wp:extent cx="904875" cy="904875"/>
                  <wp:effectExtent l="0" t="0" r="9525" b="9525"/>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a:srcRect/>
                          <a:stretch>
                            <a:fillRect/>
                          </a:stretch>
                        </pic:blipFill>
                        <pic:spPr>
                          <a:xfrm>
                            <a:off x="0" y="0"/>
                            <a:ext cx="904875" cy="904875"/>
                          </a:xfrm>
                          <a:prstGeom prst="rect">
                            <a:avLst/>
                          </a:prstGeom>
                          <a:ln/>
                        </pic:spPr>
                      </pic:pic>
                    </a:graphicData>
                  </a:graphic>
                </wp:inline>
              </w:drawing>
            </w:r>
          </w:p>
        </w:tc>
      </w:tr>
      <w:tr w:rsidR="00E13D0B" w14:paraId="1AE9ECE1" w14:textId="77777777" w:rsidTr="00194F79">
        <w:tc>
          <w:tcPr>
            <w:tcW w:w="857" w:type="pct"/>
            <w:vAlign w:val="center"/>
          </w:tcPr>
          <w:p w14:paraId="783C7559" w14:textId="77777777" w:rsidR="00E13D0B" w:rsidRDefault="00E13D0B" w:rsidP="00194F79">
            <w:pPr>
              <w:pStyle w:val="Normal1"/>
              <w:jc w:val="center"/>
              <w:rPr>
                <w:noProof/>
                <w:lang w:val="is-IS" w:eastAsia="is-IS"/>
              </w:rPr>
            </w:pPr>
          </w:p>
        </w:tc>
        <w:tc>
          <w:tcPr>
            <w:tcW w:w="3287" w:type="pct"/>
          </w:tcPr>
          <w:p w14:paraId="426EDCA1" w14:textId="77777777" w:rsidR="00E13D0B" w:rsidRDefault="00E13D0B" w:rsidP="00194F79">
            <w:pPr>
              <w:pStyle w:val="Normal1"/>
              <w:spacing w:before="120"/>
              <w:jc w:val="center"/>
              <w:rPr>
                <w:b/>
                <w:color w:val="050505"/>
                <w:sz w:val="32"/>
                <w:szCs w:val="32"/>
              </w:rPr>
            </w:pPr>
          </w:p>
        </w:tc>
        <w:tc>
          <w:tcPr>
            <w:tcW w:w="856" w:type="pct"/>
            <w:vAlign w:val="center"/>
          </w:tcPr>
          <w:p w14:paraId="3212EBB9" w14:textId="77777777" w:rsidR="00E13D0B" w:rsidRDefault="00E13D0B" w:rsidP="00194F79">
            <w:pPr>
              <w:pStyle w:val="Normal1"/>
              <w:jc w:val="center"/>
              <w:rPr>
                <w:noProof/>
                <w:lang w:val="is-IS" w:eastAsia="is-IS"/>
              </w:rPr>
            </w:pPr>
          </w:p>
        </w:tc>
      </w:tr>
    </w:tbl>
    <w:p w14:paraId="39EBA5AA" w14:textId="542B2B08" w:rsidR="00B0571A" w:rsidRPr="00533690" w:rsidRDefault="00F05165" w:rsidP="00EC7E4D">
      <w:pPr>
        <w:pStyle w:val="Heading1"/>
        <w:rPr>
          <w:i w:val="0"/>
        </w:rPr>
      </w:pPr>
      <w:r w:rsidRPr="00EC7E4D">
        <w:t>Eligibility</w:t>
      </w:r>
    </w:p>
    <w:p w14:paraId="6CF24A67" w14:textId="77777777" w:rsidR="00DE3AB3" w:rsidRDefault="008751BB" w:rsidP="00B0571A">
      <w:pPr>
        <w:pStyle w:val="ListParagraph"/>
        <w:numPr>
          <w:ilvl w:val="0"/>
          <w:numId w:val="11"/>
        </w:numPr>
      </w:pPr>
      <w:r>
        <w:t>Applicants must be members of the ΑΓ chapter of PLU</w:t>
      </w:r>
      <w:r w:rsidR="00DE3AB3">
        <w:t xml:space="preserve">. </w:t>
      </w:r>
    </w:p>
    <w:p w14:paraId="3C715B9B" w14:textId="196B2CA9" w:rsidR="008751BB" w:rsidRDefault="00DE3AB3" w:rsidP="00B0571A">
      <w:pPr>
        <w:pStyle w:val="ListParagraph"/>
        <w:numPr>
          <w:ilvl w:val="0"/>
          <w:numId w:val="11"/>
        </w:numPr>
      </w:pPr>
      <w:r>
        <w:t xml:space="preserve">Applicants must </w:t>
      </w:r>
      <w:r w:rsidR="008751BB">
        <w:t xml:space="preserve">have attended all mandatory PLU meetings in the last year (unless excused). </w:t>
      </w:r>
    </w:p>
    <w:p w14:paraId="4CF2988F" w14:textId="0FB58D04" w:rsidR="008751BB" w:rsidRDefault="00B0571A" w:rsidP="00B0571A">
      <w:pPr>
        <w:pStyle w:val="ListParagraph"/>
        <w:numPr>
          <w:ilvl w:val="0"/>
          <w:numId w:val="11"/>
        </w:numPr>
      </w:pPr>
      <w:r>
        <w:t>Applicants must be presenting work at the conference.</w:t>
      </w:r>
    </w:p>
    <w:p w14:paraId="3B5CF246" w14:textId="12A92248" w:rsidR="00AF274A" w:rsidRDefault="008751BB" w:rsidP="007515AF">
      <w:pPr>
        <w:pStyle w:val="Heading1"/>
      </w:pPr>
      <w:r w:rsidRPr="00B0571A">
        <w:t>Policies</w:t>
      </w:r>
    </w:p>
    <w:p w14:paraId="073498BE" w14:textId="6DA3AE27" w:rsidR="008751BB" w:rsidRDefault="008751BB" w:rsidP="00B0571A">
      <w:r>
        <w:t xml:space="preserve">Students may apply for a travel grant </w:t>
      </w:r>
      <w:r w:rsidRPr="00B85D2E">
        <w:t>once per academic year</w:t>
      </w:r>
      <w:r>
        <w:t xml:space="preserve">. Students cannot receive more than two travel grants during their time at Northwestern. </w:t>
      </w:r>
    </w:p>
    <w:p w14:paraId="162E4E50" w14:textId="306EEFA7" w:rsidR="00F05165" w:rsidRDefault="00AF274A" w:rsidP="00B0571A">
      <w:r>
        <w:t xml:space="preserve">Applications must be submitted no later than </w:t>
      </w:r>
      <w:r w:rsidRPr="00B85D2E">
        <w:rPr>
          <w:b/>
          <w:bCs/>
        </w:rPr>
        <w:t>one month</w:t>
      </w:r>
      <w:r>
        <w:t xml:space="preserve"> </w:t>
      </w:r>
      <w:r w:rsidRPr="003542D3">
        <w:t>before</w:t>
      </w:r>
      <w:r>
        <w:t xml:space="preserve"> the date of travel. </w:t>
      </w:r>
      <w:r w:rsidR="00F9113B">
        <w:t>Under no circumstances will approval be given retroactively if an application is submitted after the conference has begun.</w:t>
      </w:r>
    </w:p>
    <w:p w14:paraId="36BDE4FE" w14:textId="10F5408E" w:rsidR="00533690" w:rsidRDefault="00364D95" w:rsidP="007515AF">
      <w:pPr>
        <w:pStyle w:val="Heading1"/>
      </w:pPr>
      <w:r>
        <w:t xml:space="preserve">Selection </w:t>
      </w:r>
      <w:r w:rsidR="00335E3B">
        <w:t>Criteria</w:t>
      </w:r>
    </w:p>
    <w:p w14:paraId="5E976D26" w14:textId="7A6CB08C" w:rsidR="00364D95" w:rsidRDefault="00155572" w:rsidP="00533690">
      <w:r w:rsidRPr="007515AF">
        <w:t>Applicants are ranked according to the following guidelines:</w:t>
      </w:r>
    </w:p>
    <w:p w14:paraId="13BA36C8" w14:textId="6ADB1724" w:rsidR="00155572" w:rsidRDefault="00994132" w:rsidP="00155572">
      <w:pPr>
        <w:pStyle w:val="ListParagraph"/>
        <w:numPr>
          <w:ilvl w:val="0"/>
          <w:numId w:val="12"/>
        </w:numPr>
      </w:pPr>
      <w:r>
        <w:t xml:space="preserve">Only PLU members who have documented service will be considered for PLU travel grants. Preference will be given to applicants with more service hours, with emphasis on service completed within the last year. </w:t>
      </w:r>
    </w:p>
    <w:p w14:paraId="7213A574" w14:textId="678C8159" w:rsidR="00BC0831" w:rsidRDefault="00BC0831" w:rsidP="00155572">
      <w:pPr>
        <w:pStyle w:val="ListParagraph"/>
        <w:numPr>
          <w:ilvl w:val="0"/>
          <w:numId w:val="12"/>
        </w:numPr>
      </w:pPr>
      <w:r>
        <w:t xml:space="preserve">Preference is given to senior members of the department. </w:t>
      </w:r>
    </w:p>
    <w:p w14:paraId="144B200E" w14:textId="6E063146" w:rsidR="00BC0831" w:rsidRDefault="00BC0831" w:rsidP="00155572">
      <w:pPr>
        <w:pStyle w:val="ListParagraph"/>
        <w:numPr>
          <w:ilvl w:val="0"/>
          <w:numId w:val="12"/>
        </w:numPr>
      </w:pPr>
      <w:r>
        <w:t xml:space="preserve">Preference is given to those attending their first conference. </w:t>
      </w:r>
    </w:p>
    <w:p w14:paraId="6C97665C" w14:textId="37F1451D" w:rsidR="00F05165" w:rsidRDefault="00BC0831" w:rsidP="00B0571A">
      <w:pPr>
        <w:pStyle w:val="ListParagraph"/>
        <w:numPr>
          <w:ilvl w:val="0"/>
          <w:numId w:val="12"/>
        </w:numPr>
      </w:pPr>
      <w:r>
        <w:t xml:space="preserve">Preference is given to those who have </w:t>
      </w:r>
      <w:r w:rsidR="00AF274A">
        <w:t>been accepted (or applied)</w:t>
      </w:r>
      <w:r>
        <w:t xml:space="preserve"> to give talks at the conference. </w:t>
      </w:r>
    </w:p>
    <w:p w14:paraId="762C3B08" w14:textId="56D6885B" w:rsidR="000157F1" w:rsidRPr="000157F1" w:rsidRDefault="000157F1" w:rsidP="007515AF">
      <w:pPr>
        <w:pStyle w:val="Heading1"/>
      </w:pPr>
      <w:r>
        <w:t>Availability of Award</w:t>
      </w:r>
      <w:r w:rsidR="00533690">
        <w:t>s</w:t>
      </w:r>
    </w:p>
    <w:p w14:paraId="4A70ACA3" w14:textId="6CD989CF" w:rsidR="000157F1" w:rsidRDefault="000157F1" w:rsidP="000157F1">
      <w:r w:rsidRPr="000157F1">
        <w:rPr>
          <w:i/>
          <w:iCs/>
        </w:rPr>
        <w:t xml:space="preserve">ΑΓ </w:t>
      </w:r>
      <w:r>
        <w:rPr>
          <w:i/>
          <w:iCs/>
        </w:rPr>
        <w:t xml:space="preserve">Chapter </w:t>
      </w:r>
      <w:r w:rsidRPr="000157F1">
        <w:rPr>
          <w:i/>
          <w:iCs/>
        </w:rPr>
        <w:t>Travel Grants.</w:t>
      </w:r>
      <w:r>
        <w:t xml:space="preserve"> This year there are ten $500 awards and ten $250 awards available. The amount awarded will depend both on the need of the applicant and their qualifications by the listed criteria.</w:t>
      </w:r>
      <w:r w:rsidR="00AD6763">
        <w:t xml:space="preserve"> Applicants are </w:t>
      </w:r>
      <w:r w:rsidR="00FC77F2">
        <w:t xml:space="preserve">due </w:t>
      </w:r>
      <w:r w:rsidR="007451E1">
        <w:t>on the first Friday of</w:t>
      </w:r>
      <w:r w:rsidR="00FC77F2">
        <w:t xml:space="preserve"> every other month (September, November</w:t>
      </w:r>
      <w:r w:rsidR="007D6E82">
        <w:t>, January, March, May, and July</w:t>
      </w:r>
      <w:r w:rsidR="00FC77F2">
        <w:t xml:space="preserve">). </w:t>
      </w:r>
      <w:r w:rsidR="00F9113B">
        <w:t xml:space="preserve">Grant applications will be reviewed at the PLU board meeting following the travel grant application deadline. </w:t>
      </w:r>
    </w:p>
    <w:p w14:paraId="4715E786" w14:textId="31871093" w:rsidR="00B93AFD" w:rsidRDefault="000157F1" w:rsidP="000157F1">
      <w:r w:rsidRPr="000157F1">
        <w:rPr>
          <w:i/>
          <w:iCs/>
        </w:rPr>
        <w:t xml:space="preserve">National Travel Grants. </w:t>
      </w:r>
      <w:r w:rsidRPr="003B0117">
        <w:t>The number of National travel grants is set by the National PLU organization. App</w:t>
      </w:r>
      <w:r>
        <w:t>licants who are chosen by the ΑΓ</w:t>
      </w:r>
      <w:r w:rsidRPr="003B0117">
        <w:t xml:space="preserve"> chapter to </w:t>
      </w:r>
      <w:r w:rsidR="001A4535">
        <w:t>apply for</w:t>
      </w:r>
      <w:r w:rsidRPr="003B0117">
        <w:t xml:space="preserve"> National grants will be directed to submit the app</w:t>
      </w:r>
      <w:r>
        <w:t xml:space="preserve">lication. Successful applicants </w:t>
      </w:r>
      <w:r w:rsidRPr="003B0117">
        <w:t xml:space="preserve">will receive an award of $250. </w:t>
      </w:r>
      <w:r w:rsidR="00FC77F2">
        <w:t xml:space="preserve">Applicants are accepted on a rolling basis. </w:t>
      </w:r>
    </w:p>
    <w:p w14:paraId="302B1DD7" w14:textId="7F39F441" w:rsidR="00B93AFD" w:rsidRDefault="00B93AFD" w:rsidP="007515AF">
      <w:pPr>
        <w:pStyle w:val="Heading1"/>
      </w:pPr>
      <w:r>
        <w:lastRenderedPageBreak/>
        <w:t>Reimbursement</w:t>
      </w:r>
    </w:p>
    <w:p w14:paraId="7159F4B1" w14:textId="7FB734E6" w:rsidR="00B93AFD" w:rsidRDefault="00B93AFD" w:rsidP="00B93AFD">
      <w:r w:rsidRPr="000157F1">
        <w:rPr>
          <w:i/>
          <w:iCs/>
        </w:rPr>
        <w:t xml:space="preserve">ΑΓ </w:t>
      </w:r>
      <w:r>
        <w:rPr>
          <w:i/>
          <w:iCs/>
        </w:rPr>
        <w:t xml:space="preserve">Chapter </w:t>
      </w:r>
      <w:r w:rsidRPr="000157F1">
        <w:rPr>
          <w:i/>
          <w:iCs/>
        </w:rPr>
        <w:t>Travel Grants.</w:t>
      </w:r>
      <w:r>
        <w:t xml:space="preserve"> </w:t>
      </w:r>
      <w:r w:rsidR="0045699F">
        <w:t xml:space="preserve">Upon receipt of the award, the PLU awards chair will provide you with a chart string to use for reimbursement. </w:t>
      </w:r>
    </w:p>
    <w:p w14:paraId="0B426B69" w14:textId="1119CF76" w:rsidR="005D659A" w:rsidRDefault="00B93AFD" w:rsidP="000157F1">
      <w:r w:rsidRPr="000157F1">
        <w:rPr>
          <w:i/>
          <w:iCs/>
        </w:rPr>
        <w:t xml:space="preserve">National Travel Grants. </w:t>
      </w:r>
      <w:r w:rsidR="0045699F">
        <w:t xml:space="preserve">If you are the recipient of a </w:t>
      </w:r>
      <w:r w:rsidR="00331008">
        <w:t>PLU N</w:t>
      </w:r>
      <w:r w:rsidR="0045699F">
        <w:t xml:space="preserve">ational travel grant, the national organization will send your check to the address supplied in your </w:t>
      </w:r>
      <w:r w:rsidR="00331008">
        <w:t xml:space="preserve">PLU National travel grant </w:t>
      </w:r>
      <w:r w:rsidR="0045699F">
        <w:t xml:space="preserve">application. Please allow 4 to 6 months for processing of national travel grants. </w:t>
      </w:r>
      <w:r>
        <w:t xml:space="preserve"> </w:t>
      </w:r>
    </w:p>
    <w:p w14:paraId="268678E1" w14:textId="77777777" w:rsidR="00533690" w:rsidRDefault="005D659A" w:rsidP="007515AF">
      <w:pPr>
        <w:pStyle w:val="Heading1"/>
      </w:pPr>
      <w:r>
        <w:t>Submission</w:t>
      </w:r>
    </w:p>
    <w:p w14:paraId="657C1460" w14:textId="22D37D9B" w:rsidR="005D659A" w:rsidRPr="005D659A" w:rsidRDefault="005D659A" w:rsidP="00533690">
      <w:r w:rsidRPr="007515AF">
        <w:t>Please complete the following application and email it to Alexandra Brumberg, the 2019-20 awards chair</w:t>
      </w:r>
      <w:r w:rsidR="00B93AFD" w:rsidRPr="007515AF">
        <w:t xml:space="preserve">, at </w:t>
      </w:r>
      <w:hyperlink r:id="rId10" w:history="1">
        <w:r w:rsidR="00B93AFD" w:rsidRPr="007515AF">
          <w:rPr>
            <w:rStyle w:val="Hyperlink"/>
            <w:bCs/>
          </w:rPr>
          <w:t>nuplu.awards@gmail.com</w:t>
        </w:r>
      </w:hyperlink>
      <w:r w:rsidR="00B93AFD" w:rsidRPr="007515AF">
        <w:t>.</w:t>
      </w:r>
      <w:r w:rsidR="00B93AFD">
        <w:t xml:space="preserve"> </w:t>
      </w:r>
    </w:p>
    <w:p w14:paraId="5293D5F8" w14:textId="77777777" w:rsidR="00D360C7" w:rsidRDefault="00D360C7" w:rsidP="00D82444">
      <w:pPr>
        <w:pStyle w:val="Normal1"/>
      </w:pPr>
    </w:p>
    <w:p w14:paraId="0C846B9B" w14:textId="77777777" w:rsidR="00D360C7" w:rsidRDefault="00D360C7" w:rsidP="00D82444">
      <w:pPr>
        <w:pStyle w:val="Normal1"/>
      </w:pPr>
    </w:p>
    <w:p w14:paraId="4F20CAFC" w14:textId="5E8FCA22" w:rsidR="00D360C7" w:rsidRDefault="00D360C7" w:rsidP="00D82444">
      <w:pPr>
        <w:pStyle w:val="Normal1"/>
      </w:pPr>
    </w:p>
    <w:p w14:paraId="4D4A6C2B" w14:textId="3B248417" w:rsidR="0021263D" w:rsidRDefault="0021263D" w:rsidP="00D82444">
      <w:pPr>
        <w:pStyle w:val="Normal1"/>
      </w:pPr>
    </w:p>
    <w:p w14:paraId="02EC315D" w14:textId="3A2E6971" w:rsidR="0021263D" w:rsidRDefault="0021263D" w:rsidP="00D82444">
      <w:pPr>
        <w:pStyle w:val="Normal1"/>
      </w:pPr>
    </w:p>
    <w:p w14:paraId="218FF7C9" w14:textId="2B219B6F" w:rsidR="0021263D" w:rsidRDefault="0021263D" w:rsidP="00D82444">
      <w:pPr>
        <w:pStyle w:val="Normal1"/>
      </w:pPr>
    </w:p>
    <w:p w14:paraId="4354BAC1" w14:textId="248D5841" w:rsidR="0021263D" w:rsidRDefault="0021263D" w:rsidP="00D82444">
      <w:pPr>
        <w:pStyle w:val="Normal1"/>
      </w:pPr>
    </w:p>
    <w:p w14:paraId="5D7F7CCB" w14:textId="77777777" w:rsidR="0021263D" w:rsidRDefault="0021263D" w:rsidP="00D82444">
      <w:pPr>
        <w:pStyle w:val="Normal1"/>
      </w:pPr>
    </w:p>
    <w:p w14:paraId="38180FCC" w14:textId="77777777" w:rsidR="00D360C7" w:rsidRDefault="00D360C7" w:rsidP="00D82444">
      <w:pPr>
        <w:pStyle w:val="Normal1"/>
      </w:pPr>
    </w:p>
    <w:p w14:paraId="0E22CE51" w14:textId="77777777" w:rsidR="00D360C7" w:rsidRDefault="00D360C7" w:rsidP="00D82444">
      <w:pPr>
        <w:pStyle w:val="Normal1"/>
      </w:pPr>
    </w:p>
    <w:p w14:paraId="63CB2DC9" w14:textId="77777777" w:rsidR="002A57DB" w:rsidRDefault="002A57DB" w:rsidP="00D82444">
      <w:pPr>
        <w:pStyle w:val="Normal1"/>
      </w:pPr>
      <w:r>
        <w:br w:type="column"/>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627"/>
        <w:gridCol w:w="1726"/>
      </w:tblGrid>
      <w:tr w:rsidR="002A57DB" w14:paraId="1C5FCA7B" w14:textId="77777777" w:rsidTr="00DC6746">
        <w:tc>
          <w:tcPr>
            <w:tcW w:w="857" w:type="pct"/>
            <w:vAlign w:val="center"/>
          </w:tcPr>
          <w:p w14:paraId="04A85A08" w14:textId="77777777" w:rsidR="002A57DB" w:rsidRDefault="002A57DB" w:rsidP="00DC6746">
            <w:pPr>
              <w:pStyle w:val="Normal1"/>
              <w:jc w:val="center"/>
              <w:rPr>
                <w:b/>
                <w:color w:val="050505"/>
                <w:sz w:val="32"/>
                <w:szCs w:val="32"/>
              </w:rPr>
            </w:pPr>
            <w:r>
              <w:rPr>
                <w:noProof/>
                <w:lang w:val="is-IS" w:eastAsia="is-IS"/>
              </w:rPr>
              <w:drawing>
                <wp:inline distT="0" distB="0" distL="0" distR="0" wp14:anchorId="21E79791" wp14:editId="4CAE6912">
                  <wp:extent cx="904875" cy="904875"/>
                  <wp:effectExtent l="0" t="0" r="9525" b="9525"/>
                  <wp:docPr id="5"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8"/>
                          <a:srcRect/>
                          <a:stretch>
                            <a:fillRect/>
                          </a:stretch>
                        </pic:blipFill>
                        <pic:spPr>
                          <a:xfrm>
                            <a:off x="0" y="0"/>
                            <a:ext cx="904875" cy="904875"/>
                          </a:xfrm>
                          <a:prstGeom prst="rect">
                            <a:avLst/>
                          </a:prstGeom>
                          <a:ln/>
                        </pic:spPr>
                      </pic:pic>
                    </a:graphicData>
                  </a:graphic>
                </wp:inline>
              </w:drawing>
            </w:r>
          </w:p>
        </w:tc>
        <w:tc>
          <w:tcPr>
            <w:tcW w:w="3287" w:type="pct"/>
          </w:tcPr>
          <w:p w14:paraId="4992887F" w14:textId="77777777" w:rsidR="002A57DB" w:rsidRDefault="002A57DB" w:rsidP="00DC6746">
            <w:pPr>
              <w:pStyle w:val="Normal1"/>
              <w:spacing w:before="120"/>
              <w:jc w:val="center"/>
              <w:rPr>
                <w:b/>
                <w:color w:val="050505"/>
                <w:sz w:val="32"/>
                <w:szCs w:val="32"/>
              </w:rPr>
            </w:pPr>
            <w:r>
              <w:rPr>
                <w:b/>
                <w:color w:val="050505"/>
                <w:sz w:val="32"/>
                <w:szCs w:val="32"/>
              </w:rPr>
              <w:t>Northwestern University</w:t>
            </w:r>
          </w:p>
          <w:p w14:paraId="158B54B2" w14:textId="77777777" w:rsidR="002A57DB" w:rsidRDefault="002A57DB" w:rsidP="00DC6746">
            <w:pPr>
              <w:pStyle w:val="Normal1"/>
              <w:jc w:val="center"/>
              <w:rPr>
                <w:b/>
                <w:color w:val="050505"/>
                <w:sz w:val="32"/>
                <w:szCs w:val="32"/>
              </w:rPr>
            </w:pPr>
            <w:r>
              <w:rPr>
                <w:b/>
                <w:color w:val="050505"/>
                <w:sz w:val="32"/>
                <w:szCs w:val="32"/>
              </w:rPr>
              <w:t>Phi Lambda Upsilon, Alpha Gamma Chapter</w:t>
            </w:r>
          </w:p>
          <w:p w14:paraId="1D3CDB00" w14:textId="5704C1DD" w:rsidR="002A57DB" w:rsidRDefault="002A57DB" w:rsidP="00DC6746">
            <w:pPr>
              <w:pStyle w:val="Normal1"/>
              <w:jc w:val="center"/>
              <w:rPr>
                <w:b/>
                <w:color w:val="050505"/>
                <w:sz w:val="32"/>
                <w:szCs w:val="32"/>
              </w:rPr>
            </w:pPr>
            <w:r>
              <w:rPr>
                <w:b/>
                <w:color w:val="050505"/>
                <w:sz w:val="32"/>
                <w:szCs w:val="32"/>
              </w:rPr>
              <w:t>2019-20 Travel Grant Application</w:t>
            </w:r>
          </w:p>
        </w:tc>
        <w:tc>
          <w:tcPr>
            <w:tcW w:w="856" w:type="pct"/>
            <w:vAlign w:val="center"/>
          </w:tcPr>
          <w:p w14:paraId="42AA5A87" w14:textId="77777777" w:rsidR="002A57DB" w:rsidRDefault="002A57DB" w:rsidP="00DC6746">
            <w:pPr>
              <w:pStyle w:val="Normal1"/>
              <w:jc w:val="center"/>
              <w:rPr>
                <w:b/>
                <w:color w:val="050505"/>
                <w:sz w:val="32"/>
                <w:szCs w:val="32"/>
              </w:rPr>
            </w:pPr>
            <w:r>
              <w:rPr>
                <w:noProof/>
                <w:lang w:val="is-IS" w:eastAsia="is-IS"/>
              </w:rPr>
              <w:drawing>
                <wp:inline distT="0" distB="0" distL="0" distR="0" wp14:anchorId="5A01B7BF" wp14:editId="0EF2FCEC">
                  <wp:extent cx="904875" cy="904875"/>
                  <wp:effectExtent l="0" t="0" r="9525" b="9525"/>
                  <wp:docPr id="6"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a:srcRect/>
                          <a:stretch>
                            <a:fillRect/>
                          </a:stretch>
                        </pic:blipFill>
                        <pic:spPr>
                          <a:xfrm>
                            <a:off x="0" y="0"/>
                            <a:ext cx="904875" cy="904875"/>
                          </a:xfrm>
                          <a:prstGeom prst="rect">
                            <a:avLst/>
                          </a:prstGeom>
                          <a:ln/>
                        </pic:spPr>
                      </pic:pic>
                    </a:graphicData>
                  </a:graphic>
                </wp:inline>
              </w:drawing>
            </w:r>
          </w:p>
        </w:tc>
      </w:tr>
      <w:tr w:rsidR="002A57DB" w14:paraId="10A746AB" w14:textId="77777777" w:rsidTr="00DC6746">
        <w:tc>
          <w:tcPr>
            <w:tcW w:w="857" w:type="pct"/>
            <w:vAlign w:val="center"/>
          </w:tcPr>
          <w:p w14:paraId="46F18939" w14:textId="77777777" w:rsidR="002A57DB" w:rsidRDefault="002A57DB" w:rsidP="00DC6746">
            <w:pPr>
              <w:pStyle w:val="Normal1"/>
              <w:jc w:val="center"/>
              <w:rPr>
                <w:noProof/>
                <w:lang w:val="is-IS" w:eastAsia="is-IS"/>
              </w:rPr>
            </w:pPr>
          </w:p>
        </w:tc>
        <w:tc>
          <w:tcPr>
            <w:tcW w:w="3287" w:type="pct"/>
          </w:tcPr>
          <w:p w14:paraId="3B2A1F5B" w14:textId="5A12A920" w:rsidR="002A57DB" w:rsidRPr="002A57DB" w:rsidRDefault="002A57DB" w:rsidP="00DC6746">
            <w:pPr>
              <w:pStyle w:val="Normal1"/>
              <w:spacing w:before="120"/>
              <w:jc w:val="center"/>
              <w:rPr>
                <w:bCs/>
                <w:i/>
                <w:iCs/>
                <w:color w:val="050505"/>
                <w:sz w:val="28"/>
                <w:szCs w:val="28"/>
              </w:rPr>
            </w:pPr>
            <w:r w:rsidRPr="006447B7">
              <w:rPr>
                <w:bCs/>
                <w:i/>
                <w:iCs/>
                <w:color w:val="050505"/>
              </w:rPr>
              <w:t xml:space="preserve">Valid for travel between September 1, 2019 and August 31, </w:t>
            </w:r>
            <w:r w:rsidR="006447B7" w:rsidRPr="006447B7">
              <w:rPr>
                <w:bCs/>
                <w:i/>
                <w:iCs/>
                <w:color w:val="050505"/>
              </w:rPr>
              <w:t>2020</w:t>
            </w:r>
          </w:p>
        </w:tc>
        <w:tc>
          <w:tcPr>
            <w:tcW w:w="856" w:type="pct"/>
            <w:vAlign w:val="center"/>
          </w:tcPr>
          <w:p w14:paraId="5A01C31E" w14:textId="77777777" w:rsidR="002A57DB" w:rsidRDefault="002A57DB" w:rsidP="00DC6746">
            <w:pPr>
              <w:pStyle w:val="Normal1"/>
              <w:jc w:val="center"/>
              <w:rPr>
                <w:noProof/>
                <w:lang w:val="is-IS" w:eastAsia="is-IS"/>
              </w:rPr>
            </w:pPr>
          </w:p>
        </w:tc>
      </w:tr>
    </w:tbl>
    <w:p w14:paraId="6851BEA8" w14:textId="5D90840E" w:rsidR="00D360C7" w:rsidRDefault="00D360C7" w:rsidP="00D82444">
      <w:pPr>
        <w:pStyle w:val="Normal1"/>
      </w:pPr>
    </w:p>
    <w:p w14:paraId="0C26EE0C" w14:textId="4C86F77C" w:rsidR="00ED1C31" w:rsidRDefault="00ED1C31" w:rsidP="00D82444">
      <w:pPr>
        <w:pStyle w:val="Normal1"/>
      </w:pPr>
    </w:p>
    <w:p w14:paraId="112E5569" w14:textId="70F3FB7E" w:rsidR="00C10B3D" w:rsidRDefault="00ED1C31" w:rsidP="00F17CFD">
      <w:pPr>
        <w:pStyle w:val="Normal1"/>
        <w:jc w:val="center"/>
        <w:rPr>
          <w:b/>
          <w:bCs/>
          <w:sz w:val="28"/>
          <w:szCs w:val="28"/>
        </w:rPr>
      </w:pPr>
      <w:r>
        <w:rPr>
          <w:b/>
          <w:bCs/>
          <w:sz w:val="28"/>
          <w:szCs w:val="28"/>
        </w:rPr>
        <w:t>Personal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010"/>
      </w:tblGrid>
      <w:tr w:rsidR="00C10B3D" w14:paraId="0C844224" w14:textId="77777777" w:rsidTr="006575EA">
        <w:trPr>
          <w:trHeight w:val="576"/>
        </w:trPr>
        <w:tc>
          <w:tcPr>
            <w:tcW w:w="1027" w:type="pct"/>
            <w:vAlign w:val="bottom"/>
          </w:tcPr>
          <w:p w14:paraId="293AD2D3" w14:textId="245C0198" w:rsidR="00C10B3D" w:rsidRDefault="00C10B3D" w:rsidP="00C10B3D">
            <w:pPr>
              <w:pStyle w:val="Normal1"/>
              <w:rPr>
                <w:b/>
                <w:bCs/>
              </w:rPr>
            </w:pPr>
            <w:r>
              <w:rPr>
                <w:b/>
                <w:bCs/>
              </w:rPr>
              <w:t>Date</w:t>
            </w:r>
            <w:r w:rsidR="00967DF4">
              <w:rPr>
                <w:b/>
                <w:bCs/>
              </w:rPr>
              <w:t>:</w:t>
            </w:r>
          </w:p>
        </w:tc>
        <w:tc>
          <w:tcPr>
            <w:tcW w:w="3973" w:type="pct"/>
            <w:tcBorders>
              <w:bottom w:val="single" w:sz="4" w:space="0" w:color="auto"/>
            </w:tcBorders>
            <w:vAlign w:val="bottom"/>
          </w:tcPr>
          <w:p w14:paraId="50B6B681" w14:textId="217AAD34" w:rsidR="00C10B3D" w:rsidRPr="00EC6080" w:rsidRDefault="00C10B3D" w:rsidP="00C10B3D">
            <w:pPr>
              <w:pStyle w:val="Normal1"/>
            </w:pPr>
          </w:p>
        </w:tc>
      </w:tr>
      <w:tr w:rsidR="00C10B3D" w14:paraId="48032E87" w14:textId="77777777" w:rsidTr="006575EA">
        <w:trPr>
          <w:trHeight w:val="576"/>
        </w:trPr>
        <w:tc>
          <w:tcPr>
            <w:tcW w:w="1027" w:type="pct"/>
            <w:vAlign w:val="bottom"/>
          </w:tcPr>
          <w:p w14:paraId="48EA194C" w14:textId="78B5F0A4" w:rsidR="00C10B3D" w:rsidRDefault="00C10B3D" w:rsidP="00C10B3D">
            <w:pPr>
              <w:pStyle w:val="Normal1"/>
              <w:rPr>
                <w:b/>
                <w:bCs/>
              </w:rPr>
            </w:pPr>
            <w:r>
              <w:rPr>
                <w:b/>
                <w:bCs/>
              </w:rPr>
              <w:t>Name</w:t>
            </w:r>
            <w:r w:rsidR="00967DF4">
              <w:rPr>
                <w:b/>
                <w:bCs/>
              </w:rPr>
              <w:t>:</w:t>
            </w:r>
          </w:p>
        </w:tc>
        <w:tc>
          <w:tcPr>
            <w:tcW w:w="3973" w:type="pct"/>
            <w:tcBorders>
              <w:top w:val="single" w:sz="4" w:space="0" w:color="auto"/>
              <w:bottom w:val="single" w:sz="4" w:space="0" w:color="auto"/>
            </w:tcBorders>
            <w:vAlign w:val="bottom"/>
          </w:tcPr>
          <w:p w14:paraId="57D9579E" w14:textId="77777777" w:rsidR="00C10B3D" w:rsidRPr="00EC6080" w:rsidRDefault="00C10B3D" w:rsidP="00C10B3D">
            <w:pPr>
              <w:pStyle w:val="Normal1"/>
            </w:pPr>
          </w:p>
        </w:tc>
      </w:tr>
      <w:tr w:rsidR="00C10B3D" w14:paraId="6226F00B" w14:textId="77777777" w:rsidTr="006575EA">
        <w:trPr>
          <w:trHeight w:val="576"/>
        </w:trPr>
        <w:tc>
          <w:tcPr>
            <w:tcW w:w="1027" w:type="pct"/>
            <w:vAlign w:val="bottom"/>
          </w:tcPr>
          <w:p w14:paraId="3D1CBAA0" w14:textId="76DDCE44" w:rsidR="00C10B3D" w:rsidRDefault="00C10B3D" w:rsidP="00C10B3D">
            <w:pPr>
              <w:pStyle w:val="Normal1"/>
              <w:rPr>
                <w:b/>
                <w:bCs/>
              </w:rPr>
            </w:pPr>
            <w:r>
              <w:rPr>
                <w:b/>
                <w:bCs/>
              </w:rPr>
              <w:t>Email</w:t>
            </w:r>
            <w:r w:rsidR="00967DF4">
              <w:rPr>
                <w:b/>
                <w:bCs/>
              </w:rPr>
              <w:t>:</w:t>
            </w:r>
          </w:p>
        </w:tc>
        <w:tc>
          <w:tcPr>
            <w:tcW w:w="3973" w:type="pct"/>
            <w:tcBorders>
              <w:top w:val="single" w:sz="4" w:space="0" w:color="auto"/>
              <w:bottom w:val="single" w:sz="4" w:space="0" w:color="auto"/>
            </w:tcBorders>
            <w:vAlign w:val="bottom"/>
          </w:tcPr>
          <w:p w14:paraId="12304DD7" w14:textId="77777777" w:rsidR="00C10B3D" w:rsidRPr="00EC6080" w:rsidRDefault="00C10B3D" w:rsidP="00C10B3D">
            <w:pPr>
              <w:pStyle w:val="Normal1"/>
            </w:pPr>
          </w:p>
        </w:tc>
      </w:tr>
      <w:tr w:rsidR="00C10B3D" w14:paraId="742EA58C" w14:textId="77777777" w:rsidTr="006575EA">
        <w:trPr>
          <w:trHeight w:val="576"/>
        </w:trPr>
        <w:tc>
          <w:tcPr>
            <w:tcW w:w="1027" w:type="pct"/>
            <w:vAlign w:val="bottom"/>
          </w:tcPr>
          <w:p w14:paraId="584A7C7C" w14:textId="5C30D49F" w:rsidR="00C10B3D" w:rsidRDefault="00C10B3D" w:rsidP="00C10B3D">
            <w:pPr>
              <w:pStyle w:val="Normal1"/>
              <w:rPr>
                <w:b/>
                <w:bCs/>
              </w:rPr>
            </w:pPr>
            <w:r>
              <w:rPr>
                <w:b/>
                <w:bCs/>
              </w:rPr>
              <w:t>Year</w:t>
            </w:r>
            <w:r w:rsidR="006575EA">
              <w:rPr>
                <w:b/>
                <w:bCs/>
              </w:rPr>
              <w:t xml:space="preserve"> in Program</w:t>
            </w:r>
            <w:r w:rsidR="00967DF4">
              <w:rPr>
                <w:b/>
                <w:bCs/>
              </w:rPr>
              <w:t>:</w:t>
            </w:r>
          </w:p>
        </w:tc>
        <w:tc>
          <w:tcPr>
            <w:tcW w:w="3973" w:type="pct"/>
            <w:tcBorders>
              <w:top w:val="single" w:sz="4" w:space="0" w:color="auto"/>
              <w:bottom w:val="single" w:sz="4" w:space="0" w:color="auto"/>
            </w:tcBorders>
            <w:vAlign w:val="bottom"/>
          </w:tcPr>
          <w:p w14:paraId="3C967C63" w14:textId="77777777" w:rsidR="00C10B3D" w:rsidRPr="00EC6080" w:rsidRDefault="00C10B3D" w:rsidP="00C10B3D">
            <w:pPr>
              <w:pStyle w:val="Normal1"/>
            </w:pPr>
          </w:p>
        </w:tc>
      </w:tr>
      <w:tr w:rsidR="00C10B3D" w14:paraId="23DBCBFD" w14:textId="77777777" w:rsidTr="006575EA">
        <w:trPr>
          <w:trHeight w:val="576"/>
        </w:trPr>
        <w:tc>
          <w:tcPr>
            <w:tcW w:w="1027" w:type="pct"/>
            <w:vAlign w:val="bottom"/>
          </w:tcPr>
          <w:p w14:paraId="65F0CC0C" w14:textId="2C3AB58C" w:rsidR="00C10B3D" w:rsidRDefault="00C10B3D" w:rsidP="00C10B3D">
            <w:pPr>
              <w:pStyle w:val="Normal1"/>
              <w:rPr>
                <w:b/>
                <w:bCs/>
              </w:rPr>
            </w:pPr>
            <w:r>
              <w:rPr>
                <w:b/>
                <w:bCs/>
              </w:rPr>
              <w:t>Advisor(s)</w:t>
            </w:r>
            <w:r w:rsidR="00967DF4">
              <w:rPr>
                <w:b/>
                <w:bCs/>
              </w:rPr>
              <w:t>:</w:t>
            </w:r>
          </w:p>
        </w:tc>
        <w:tc>
          <w:tcPr>
            <w:tcW w:w="3973" w:type="pct"/>
            <w:tcBorders>
              <w:top w:val="single" w:sz="4" w:space="0" w:color="auto"/>
              <w:bottom w:val="single" w:sz="4" w:space="0" w:color="auto"/>
            </w:tcBorders>
            <w:vAlign w:val="bottom"/>
          </w:tcPr>
          <w:p w14:paraId="61D0D72D" w14:textId="77777777" w:rsidR="00C10B3D" w:rsidRPr="00EC6080" w:rsidRDefault="00C10B3D" w:rsidP="00C10B3D">
            <w:pPr>
              <w:pStyle w:val="Normal1"/>
            </w:pPr>
          </w:p>
        </w:tc>
      </w:tr>
    </w:tbl>
    <w:p w14:paraId="4E5833F8" w14:textId="77777777" w:rsidR="006474A4" w:rsidRDefault="006474A4" w:rsidP="00D82444">
      <w:pPr>
        <w:pStyle w:val="Normal1"/>
        <w:rPr>
          <w:b/>
          <w:bCs/>
        </w:rPr>
      </w:pPr>
    </w:p>
    <w:p w14:paraId="1A553ABA" w14:textId="100C2C6B" w:rsidR="006474A4" w:rsidRDefault="006474A4" w:rsidP="00D82444">
      <w:pPr>
        <w:pStyle w:val="Normal1"/>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520"/>
        <w:gridCol w:w="630"/>
        <w:gridCol w:w="810"/>
        <w:gridCol w:w="1615"/>
      </w:tblGrid>
      <w:tr w:rsidR="00701975" w14:paraId="70C3216B" w14:textId="77777777" w:rsidTr="00701975">
        <w:trPr>
          <w:trHeight w:val="432"/>
        </w:trPr>
        <w:tc>
          <w:tcPr>
            <w:tcW w:w="7015" w:type="dxa"/>
            <w:gridSpan w:val="2"/>
            <w:vAlign w:val="center"/>
          </w:tcPr>
          <w:p w14:paraId="01E119A4" w14:textId="59F6CFF3" w:rsidR="00701975" w:rsidRDefault="00701975" w:rsidP="00701975">
            <w:pPr>
              <w:pStyle w:val="Normal1"/>
              <w:rPr>
                <w:b/>
                <w:bCs/>
              </w:rPr>
            </w:pPr>
            <w:r>
              <w:rPr>
                <w:b/>
                <w:bCs/>
              </w:rPr>
              <w:t>Have you ever previously received a PLU travel grant?</w:t>
            </w:r>
          </w:p>
        </w:tc>
        <w:tc>
          <w:tcPr>
            <w:tcW w:w="1440" w:type="dxa"/>
            <w:gridSpan w:val="2"/>
            <w:vAlign w:val="center"/>
          </w:tcPr>
          <w:p w14:paraId="33A16545" w14:textId="6AB9F4E2" w:rsidR="00701975" w:rsidRPr="00701975" w:rsidRDefault="00701975" w:rsidP="00701975">
            <w:pPr>
              <w:pStyle w:val="Normal1"/>
            </w:pPr>
            <w:r w:rsidRPr="00701975">
              <w:t>Yes</w:t>
            </w:r>
          </w:p>
        </w:tc>
        <w:tc>
          <w:tcPr>
            <w:tcW w:w="1615" w:type="dxa"/>
            <w:vAlign w:val="center"/>
          </w:tcPr>
          <w:p w14:paraId="51B6E6DA" w14:textId="21528700" w:rsidR="00701975" w:rsidRPr="00701975" w:rsidRDefault="00701975" w:rsidP="00701975">
            <w:pPr>
              <w:pStyle w:val="Normal1"/>
            </w:pPr>
            <w:r w:rsidRPr="00701975">
              <w:t>No</w:t>
            </w:r>
          </w:p>
        </w:tc>
      </w:tr>
      <w:tr w:rsidR="00701975" w14:paraId="60EAC1C4" w14:textId="77777777" w:rsidTr="00701975">
        <w:trPr>
          <w:trHeight w:val="432"/>
        </w:trPr>
        <w:tc>
          <w:tcPr>
            <w:tcW w:w="4495" w:type="dxa"/>
            <w:vAlign w:val="bottom"/>
          </w:tcPr>
          <w:p w14:paraId="1002EE20" w14:textId="56613EE5" w:rsidR="00701975" w:rsidRDefault="00701975" w:rsidP="00701975">
            <w:pPr>
              <w:pStyle w:val="Normal1"/>
              <w:rPr>
                <w:b/>
                <w:bCs/>
              </w:rPr>
            </w:pPr>
            <w:r>
              <w:rPr>
                <w:b/>
                <w:bCs/>
              </w:rPr>
              <w:t>If yes, please note the date and amount.</w:t>
            </w:r>
          </w:p>
        </w:tc>
        <w:tc>
          <w:tcPr>
            <w:tcW w:w="3150" w:type="dxa"/>
            <w:gridSpan w:val="2"/>
            <w:vAlign w:val="bottom"/>
          </w:tcPr>
          <w:p w14:paraId="5B75ED3B" w14:textId="119ABD47" w:rsidR="00701975" w:rsidRPr="00701975" w:rsidRDefault="00701975" w:rsidP="00701975">
            <w:pPr>
              <w:pStyle w:val="Normal1"/>
              <w:jc w:val="right"/>
            </w:pPr>
            <w:r w:rsidRPr="00701975">
              <w:t>Date</w:t>
            </w:r>
          </w:p>
        </w:tc>
        <w:tc>
          <w:tcPr>
            <w:tcW w:w="2425" w:type="dxa"/>
            <w:gridSpan w:val="2"/>
            <w:tcBorders>
              <w:bottom w:val="single" w:sz="4" w:space="0" w:color="auto"/>
            </w:tcBorders>
            <w:vAlign w:val="bottom"/>
          </w:tcPr>
          <w:p w14:paraId="561AE5B2" w14:textId="77777777" w:rsidR="00701975" w:rsidRDefault="00701975" w:rsidP="00967DF4">
            <w:pPr>
              <w:pStyle w:val="Normal1"/>
              <w:rPr>
                <w:b/>
                <w:bCs/>
              </w:rPr>
            </w:pPr>
          </w:p>
        </w:tc>
      </w:tr>
      <w:tr w:rsidR="00701975" w14:paraId="047C4792" w14:textId="77777777" w:rsidTr="00701975">
        <w:trPr>
          <w:trHeight w:val="432"/>
        </w:trPr>
        <w:tc>
          <w:tcPr>
            <w:tcW w:w="4495" w:type="dxa"/>
            <w:vAlign w:val="bottom"/>
          </w:tcPr>
          <w:p w14:paraId="29186FD2" w14:textId="77777777" w:rsidR="00701975" w:rsidRDefault="00701975" w:rsidP="00701975">
            <w:pPr>
              <w:pStyle w:val="Normal1"/>
              <w:jc w:val="right"/>
              <w:rPr>
                <w:b/>
                <w:bCs/>
              </w:rPr>
            </w:pPr>
          </w:p>
        </w:tc>
        <w:tc>
          <w:tcPr>
            <w:tcW w:w="3150" w:type="dxa"/>
            <w:gridSpan w:val="2"/>
            <w:vAlign w:val="bottom"/>
          </w:tcPr>
          <w:p w14:paraId="2986892E" w14:textId="587E232C" w:rsidR="00701975" w:rsidRPr="00701975" w:rsidRDefault="00701975" w:rsidP="00701975">
            <w:pPr>
              <w:pStyle w:val="Normal1"/>
              <w:jc w:val="right"/>
            </w:pPr>
            <w:r w:rsidRPr="00701975">
              <w:t>Amount</w:t>
            </w:r>
          </w:p>
        </w:tc>
        <w:tc>
          <w:tcPr>
            <w:tcW w:w="2425" w:type="dxa"/>
            <w:gridSpan w:val="2"/>
            <w:tcBorders>
              <w:top w:val="single" w:sz="4" w:space="0" w:color="auto"/>
              <w:bottom w:val="single" w:sz="4" w:space="0" w:color="auto"/>
            </w:tcBorders>
            <w:vAlign w:val="bottom"/>
          </w:tcPr>
          <w:p w14:paraId="294984E6" w14:textId="77777777" w:rsidR="00701975" w:rsidRDefault="00701975" w:rsidP="00967DF4">
            <w:pPr>
              <w:pStyle w:val="Normal1"/>
              <w:rPr>
                <w:b/>
                <w:bCs/>
              </w:rPr>
            </w:pPr>
          </w:p>
        </w:tc>
      </w:tr>
    </w:tbl>
    <w:p w14:paraId="211FFCDC" w14:textId="77777777" w:rsidR="00E72BC5" w:rsidRDefault="00E72BC5" w:rsidP="00D82444">
      <w:pPr>
        <w:pStyle w:val="Normal1"/>
        <w:rPr>
          <w:b/>
          <w:bCs/>
        </w:rPr>
      </w:pPr>
    </w:p>
    <w:p w14:paraId="5330B11A" w14:textId="384E3682" w:rsidR="00EC6080" w:rsidRPr="004A0B77" w:rsidRDefault="00EC6080" w:rsidP="004A0B77">
      <w:pPr>
        <w:pStyle w:val="Normal1"/>
        <w:spacing w:before="360"/>
        <w:jc w:val="center"/>
        <w:rPr>
          <w:b/>
          <w:bCs/>
          <w:sz w:val="28"/>
          <w:szCs w:val="28"/>
        </w:rPr>
      </w:pPr>
      <w:r w:rsidRPr="00EC6080">
        <w:rPr>
          <w:b/>
          <w:bCs/>
          <w:sz w:val="28"/>
          <w:szCs w:val="28"/>
        </w:rPr>
        <w:t>Conference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8641"/>
      </w:tblGrid>
      <w:tr w:rsidR="00EC6080" w14:paraId="7A03B8B5" w14:textId="77777777" w:rsidTr="004A0B77">
        <w:trPr>
          <w:trHeight w:val="576"/>
        </w:trPr>
        <w:tc>
          <w:tcPr>
            <w:tcW w:w="714" w:type="pct"/>
            <w:vAlign w:val="bottom"/>
          </w:tcPr>
          <w:p w14:paraId="41F039B2" w14:textId="4FA0D4BF" w:rsidR="00EC6080" w:rsidRDefault="004A0B77" w:rsidP="00EC6080">
            <w:pPr>
              <w:pStyle w:val="Normal1"/>
              <w:rPr>
                <w:b/>
                <w:bCs/>
              </w:rPr>
            </w:pPr>
            <w:r>
              <w:rPr>
                <w:b/>
                <w:bCs/>
              </w:rPr>
              <w:t>Name</w:t>
            </w:r>
            <w:r w:rsidR="00577376">
              <w:rPr>
                <w:b/>
                <w:bCs/>
              </w:rPr>
              <w:t>:</w:t>
            </w:r>
          </w:p>
        </w:tc>
        <w:tc>
          <w:tcPr>
            <w:tcW w:w="4286" w:type="pct"/>
            <w:tcBorders>
              <w:bottom w:val="single" w:sz="4" w:space="0" w:color="auto"/>
            </w:tcBorders>
            <w:vAlign w:val="bottom"/>
          </w:tcPr>
          <w:p w14:paraId="37E22720" w14:textId="4AC6EA87" w:rsidR="00EC6080" w:rsidRPr="00EC6080" w:rsidRDefault="00EC6080" w:rsidP="00ED1C31">
            <w:pPr>
              <w:pStyle w:val="Normal1"/>
            </w:pPr>
          </w:p>
        </w:tc>
      </w:tr>
      <w:tr w:rsidR="00EC6080" w14:paraId="03B5D599" w14:textId="77777777" w:rsidTr="004A0B77">
        <w:trPr>
          <w:trHeight w:val="576"/>
        </w:trPr>
        <w:tc>
          <w:tcPr>
            <w:tcW w:w="714" w:type="pct"/>
            <w:vAlign w:val="bottom"/>
          </w:tcPr>
          <w:p w14:paraId="7BD1FFE5" w14:textId="680E86AA" w:rsidR="00EC6080" w:rsidRDefault="00EC6080" w:rsidP="00EC6080">
            <w:pPr>
              <w:pStyle w:val="Normal1"/>
              <w:rPr>
                <w:b/>
                <w:bCs/>
              </w:rPr>
            </w:pPr>
            <w:r>
              <w:rPr>
                <w:b/>
                <w:bCs/>
              </w:rPr>
              <w:t>Location</w:t>
            </w:r>
            <w:r w:rsidR="00577376">
              <w:rPr>
                <w:b/>
                <w:bCs/>
              </w:rPr>
              <w:t>:</w:t>
            </w:r>
          </w:p>
        </w:tc>
        <w:tc>
          <w:tcPr>
            <w:tcW w:w="4286" w:type="pct"/>
            <w:tcBorders>
              <w:top w:val="single" w:sz="4" w:space="0" w:color="auto"/>
              <w:bottom w:val="single" w:sz="4" w:space="0" w:color="auto"/>
            </w:tcBorders>
            <w:vAlign w:val="bottom"/>
          </w:tcPr>
          <w:p w14:paraId="4252F60B" w14:textId="4C202C29" w:rsidR="00EC6080" w:rsidRPr="00EC6080" w:rsidRDefault="00EC6080" w:rsidP="00ED1C31">
            <w:pPr>
              <w:pStyle w:val="Normal1"/>
            </w:pPr>
          </w:p>
        </w:tc>
      </w:tr>
      <w:tr w:rsidR="00EC6080" w14:paraId="72A14A8C" w14:textId="77777777" w:rsidTr="004A0B77">
        <w:trPr>
          <w:trHeight w:val="576"/>
        </w:trPr>
        <w:tc>
          <w:tcPr>
            <w:tcW w:w="714" w:type="pct"/>
            <w:vAlign w:val="bottom"/>
          </w:tcPr>
          <w:p w14:paraId="71CFFAA3" w14:textId="10511B73" w:rsidR="00EC6080" w:rsidRDefault="00EC6080" w:rsidP="00EC6080">
            <w:pPr>
              <w:pStyle w:val="Normal1"/>
              <w:rPr>
                <w:b/>
                <w:bCs/>
              </w:rPr>
            </w:pPr>
            <w:r>
              <w:rPr>
                <w:b/>
                <w:bCs/>
              </w:rPr>
              <w:t>Dates</w:t>
            </w:r>
            <w:r w:rsidR="00577376">
              <w:rPr>
                <w:b/>
                <w:bCs/>
              </w:rPr>
              <w:t>:</w:t>
            </w:r>
          </w:p>
        </w:tc>
        <w:tc>
          <w:tcPr>
            <w:tcW w:w="4286" w:type="pct"/>
            <w:tcBorders>
              <w:top w:val="single" w:sz="4" w:space="0" w:color="auto"/>
              <w:bottom w:val="single" w:sz="4" w:space="0" w:color="auto"/>
            </w:tcBorders>
            <w:vAlign w:val="bottom"/>
          </w:tcPr>
          <w:p w14:paraId="52CF37EC" w14:textId="094B090C" w:rsidR="00EC6080" w:rsidRPr="00EC6080" w:rsidRDefault="00EC6080" w:rsidP="00ED1C31">
            <w:pPr>
              <w:pStyle w:val="Normal1"/>
            </w:pPr>
          </w:p>
        </w:tc>
      </w:tr>
    </w:tbl>
    <w:p w14:paraId="4351B172" w14:textId="245E5C3E" w:rsidR="00EC6080" w:rsidRDefault="00EC6080" w:rsidP="00D82444">
      <w:pPr>
        <w:pStyle w:val="Normal1"/>
        <w:rPr>
          <w:b/>
          <w:bCs/>
        </w:rPr>
      </w:pPr>
    </w:p>
    <w:p w14:paraId="6C73FD59" w14:textId="18FF48A8" w:rsidR="00EC6080" w:rsidRDefault="00EC6080" w:rsidP="00D82444">
      <w:pPr>
        <w:pStyle w:val="Normal1"/>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720"/>
        <w:gridCol w:w="720"/>
        <w:gridCol w:w="807"/>
        <w:gridCol w:w="808"/>
      </w:tblGrid>
      <w:tr w:rsidR="00DB56C1" w14:paraId="022808BA" w14:textId="77777777" w:rsidTr="00C079DF">
        <w:trPr>
          <w:trHeight w:val="432"/>
        </w:trPr>
        <w:tc>
          <w:tcPr>
            <w:tcW w:w="7015" w:type="dxa"/>
            <w:vAlign w:val="center"/>
          </w:tcPr>
          <w:p w14:paraId="67B19549" w14:textId="34839EA6" w:rsidR="00DB56C1" w:rsidRDefault="00DB56C1" w:rsidP="00C079DF">
            <w:pPr>
              <w:pStyle w:val="Normal1"/>
              <w:rPr>
                <w:b/>
                <w:bCs/>
              </w:rPr>
            </w:pPr>
            <w:r>
              <w:rPr>
                <w:b/>
                <w:bCs/>
              </w:rPr>
              <w:t>Did you apply to give a talk or present a poster?</w:t>
            </w:r>
          </w:p>
        </w:tc>
        <w:tc>
          <w:tcPr>
            <w:tcW w:w="1440" w:type="dxa"/>
            <w:gridSpan w:val="2"/>
            <w:vAlign w:val="center"/>
          </w:tcPr>
          <w:p w14:paraId="22B8F746" w14:textId="3CB36AE7" w:rsidR="00DB56C1" w:rsidRPr="00701975" w:rsidRDefault="00DB56C1" w:rsidP="00C079DF">
            <w:pPr>
              <w:pStyle w:val="Normal1"/>
            </w:pPr>
            <w:r>
              <w:t>Talk</w:t>
            </w:r>
          </w:p>
        </w:tc>
        <w:tc>
          <w:tcPr>
            <w:tcW w:w="1615" w:type="dxa"/>
            <w:gridSpan w:val="2"/>
            <w:vAlign w:val="center"/>
          </w:tcPr>
          <w:p w14:paraId="2CF30588" w14:textId="5C5421D0" w:rsidR="00DB56C1" w:rsidRPr="00701975" w:rsidRDefault="00DB56C1" w:rsidP="00C079DF">
            <w:pPr>
              <w:pStyle w:val="Normal1"/>
            </w:pPr>
            <w:r>
              <w:t>Poster</w:t>
            </w:r>
          </w:p>
        </w:tc>
      </w:tr>
      <w:tr w:rsidR="00664C37" w14:paraId="1327E409" w14:textId="77777777" w:rsidTr="003538F7">
        <w:trPr>
          <w:trHeight w:val="576"/>
        </w:trPr>
        <w:tc>
          <w:tcPr>
            <w:tcW w:w="7015" w:type="dxa"/>
            <w:vAlign w:val="center"/>
          </w:tcPr>
          <w:p w14:paraId="5F398E44" w14:textId="4226DEE7" w:rsidR="00664C37" w:rsidRDefault="00664C37" w:rsidP="00C079DF">
            <w:pPr>
              <w:pStyle w:val="Normal1"/>
              <w:rPr>
                <w:b/>
                <w:bCs/>
              </w:rPr>
            </w:pPr>
            <w:r>
              <w:rPr>
                <w:b/>
                <w:bCs/>
              </w:rPr>
              <w:t>How many conferences have you been to previously?</w:t>
            </w:r>
          </w:p>
        </w:tc>
        <w:tc>
          <w:tcPr>
            <w:tcW w:w="720" w:type="dxa"/>
            <w:vAlign w:val="center"/>
          </w:tcPr>
          <w:p w14:paraId="270D50D8" w14:textId="6574C6B3" w:rsidR="00664C37" w:rsidRDefault="00664C37" w:rsidP="00C079DF">
            <w:pPr>
              <w:pStyle w:val="Normal1"/>
            </w:pPr>
            <w:r>
              <w:t>0</w:t>
            </w:r>
          </w:p>
        </w:tc>
        <w:tc>
          <w:tcPr>
            <w:tcW w:w="720" w:type="dxa"/>
            <w:vAlign w:val="center"/>
          </w:tcPr>
          <w:p w14:paraId="3E13AACF" w14:textId="4BF79B9E" w:rsidR="00664C37" w:rsidRDefault="00664C37" w:rsidP="00C079DF">
            <w:pPr>
              <w:pStyle w:val="Normal1"/>
            </w:pPr>
            <w:r>
              <w:t>1</w:t>
            </w:r>
          </w:p>
        </w:tc>
        <w:tc>
          <w:tcPr>
            <w:tcW w:w="807" w:type="dxa"/>
            <w:vAlign w:val="center"/>
          </w:tcPr>
          <w:p w14:paraId="364FF620" w14:textId="7519C706" w:rsidR="00664C37" w:rsidRDefault="00664C37" w:rsidP="00C079DF">
            <w:pPr>
              <w:pStyle w:val="Normal1"/>
            </w:pPr>
            <w:r>
              <w:t>2</w:t>
            </w:r>
          </w:p>
        </w:tc>
        <w:tc>
          <w:tcPr>
            <w:tcW w:w="808" w:type="dxa"/>
            <w:vAlign w:val="center"/>
          </w:tcPr>
          <w:p w14:paraId="138C9474" w14:textId="70F5D409" w:rsidR="00664C37" w:rsidRDefault="00664C37" w:rsidP="00C079DF">
            <w:pPr>
              <w:pStyle w:val="Normal1"/>
            </w:pPr>
            <w:r>
              <w:t>3+</w:t>
            </w:r>
            <w:bookmarkStart w:id="0" w:name="_GoBack"/>
            <w:bookmarkEnd w:id="0"/>
          </w:p>
        </w:tc>
      </w:tr>
    </w:tbl>
    <w:p w14:paraId="65829CD9" w14:textId="77777777" w:rsidR="00EC6080" w:rsidRDefault="00EC6080" w:rsidP="00D82444">
      <w:pPr>
        <w:pStyle w:val="Normal1"/>
        <w:rPr>
          <w:b/>
          <w:bCs/>
        </w:rPr>
      </w:pPr>
    </w:p>
    <w:p w14:paraId="614CF56F" w14:textId="77777777" w:rsidR="00ED1C31" w:rsidRDefault="00ED1C31" w:rsidP="00D82444">
      <w:pPr>
        <w:pStyle w:val="Normal1"/>
        <w:rPr>
          <w:b/>
          <w:bCs/>
        </w:rPr>
      </w:pPr>
    </w:p>
    <w:p w14:paraId="26B68D9B" w14:textId="77777777" w:rsidR="00827AF4" w:rsidRDefault="006474A4" w:rsidP="00051686">
      <w:pPr>
        <w:jc w:val="center"/>
        <w:rPr>
          <w:b/>
          <w:bCs/>
          <w:sz w:val="28"/>
          <w:szCs w:val="28"/>
        </w:rPr>
      </w:pPr>
      <w:r>
        <w:br w:type="column"/>
      </w:r>
      <w:r w:rsidR="00827AF4">
        <w:rPr>
          <w:b/>
          <w:bCs/>
          <w:sz w:val="28"/>
          <w:szCs w:val="28"/>
        </w:rPr>
        <w:lastRenderedPageBreak/>
        <w:t>Abstract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827AF4" w14:paraId="0D0BDB66" w14:textId="77777777" w:rsidTr="0006195E">
        <w:tc>
          <w:tcPr>
            <w:tcW w:w="10070" w:type="dxa"/>
          </w:tcPr>
          <w:p w14:paraId="172F4F8F" w14:textId="6B1C96A2" w:rsidR="00827AF4" w:rsidRPr="00862CCD" w:rsidRDefault="00827AF4" w:rsidP="00622D29">
            <w:pPr>
              <w:spacing w:before="240"/>
              <w:jc w:val="left"/>
              <w:rPr>
                <w:b/>
                <w:bCs/>
              </w:rPr>
            </w:pPr>
            <w:r w:rsidRPr="00862CCD">
              <w:rPr>
                <w:b/>
                <w:bCs/>
              </w:rPr>
              <w:t xml:space="preserve">Please </w:t>
            </w:r>
            <w:r w:rsidR="00862CCD" w:rsidRPr="00862CCD">
              <w:rPr>
                <w:b/>
                <w:bCs/>
              </w:rPr>
              <w:t xml:space="preserve">paste the abstract you submitted to the conference you are attending. </w:t>
            </w:r>
            <w:r w:rsidRPr="00862CCD">
              <w:rPr>
                <w:b/>
                <w:bCs/>
              </w:rPr>
              <w:t xml:space="preserve"> </w:t>
            </w:r>
          </w:p>
        </w:tc>
      </w:tr>
      <w:tr w:rsidR="00827AF4" w14:paraId="7DDA4749" w14:textId="77777777" w:rsidTr="0006195E">
        <w:trPr>
          <w:trHeight w:val="11664"/>
        </w:trPr>
        <w:tc>
          <w:tcPr>
            <w:tcW w:w="10070" w:type="dxa"/>
          </w:tcPr>
          <w:p w14:paraId="1AEC7F3F" w14:textId="77777777" w:rsidR="00827AF4" w:rsidRDefault="00827AF4" w:rsidP="00622D29">
            <w:pPr>
              <w:jc w:val="left"/>
            </w:pPr>
          </w:p>
        </w:tc>
      </w:tr>
    </w:tbl>
    <w:p w14:paraId="57FAE810" w14:textId="6BEAB88B" w:rsidR="00577376" w:rsidRDefault="00827AF4" w:rsidP="00051686">
      <w:pPr>
        <w:jc w:val="center"/>
        <w:rPr>
          <w:b/>
          <w:bCs/>
          <w:sz w:val="28"/>
          <w:szCs w:val="28"/>
        </w:rPr>
      </w:pPr>
      <w:r>
        <w:br w:type="column"/>
      </w:r>
      <w:r w:rsidR="00577376">
        <w:rPr>
          <w:b/>
          <w:bCs/>
          <w:sz w:val="28"/>
          <w:szCs w:val="28"/>
        </w:rPr>
        <w:lastRenderedPageBreak/>
        <w:t>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577376" w14:paraId="0EC8AF69" w14:textId="77777777" w:rsidTr="0027403D">
        <w:tc>
          <w:tcPr>
            <w:tcW w:w="10070" w:type="dxa"/>
          </w:tcPr>
          <w:p w14:paraId="2E0B9E67" w14:textId="6446077A" w:rsidR="00577376" w:rsidRDefault="000B286B" w:rsidP="000B286B">
            <w:pPr>
              <w:spacing w:before="240"/>
              <w:jc w:val="left"/>
            </w:pPr>
            <w:r>
              <w:rPr>
                <w:b/>
                <w:bCs/>
              </w:rPr>
              <w:t xml:space="preserve">Contributions to PLU: </w:t>
            </w:r>
            <w:r>
              <w:t xml:space="preserve">Please list your contributions within the past year as a volunteer at PLU events, along with the date and the number of hours of service completed. </w:t>
            </w:r>
          </w:p>
        </w:tc>
      </w:tr>
      <w:tr w:rsidR="000B286B" w14:paraId="15A696C4" w14:textId="77777777" w:rsidTr="0027403D">
        <w:trPr>
          <w:trHeight w:val="4608"/>
        </w:trPr>
        <w:tc>
          <w:tcPr>
            <w:tcW w:w="10070" w:type="dxa"/>
          </w:tcPr>
          <w:p w14:paraId="2383E2F5" w14:textId="68807F01" w:rsidR="00CB63D8" w:rsidRDefault="00CB63D8" w:rsidP="0027403D">
            <w:pPr>
              <w:jc w:val="left"/>
            </w:pPr>
          </w:p>
        </w:tc>
      </w:tr>
      <w:tr w:rsidR="000B286B" w14:paraId="740B5B7A" w14:textId="77777777" w:rsidTr="0027403D">
        <w:tc>
          <w:tcPr>
            <w:tcW w:w="10070" w:type="dxa"/>
          </w:tcPr>
          <w:p w14:paraId="1F434DC6" w14:textId="1C473614" w:rsidR="000B286B" w:rsidRDefault="000B286B" w:rsidP="0027403D">
            <w:pPr>
              <w:spacing w:before="240"/>
              <w:jc w:val="left"/>
            </w:pPr>
            <w:r>
              <w:rPr>
                <w:b/>
                <w:bCs/>
              </w:rPr>
              <w:t xml:space="preserve">Contributions to the greater science or education community: </w:t>
            </w:r>
            <w:r>
              <w:t xml:space="preserve">Please describe any significant volunteer work that you do for the greater scientific or education community outside of PLU. Include the number of hours that you have dedicated within the past year to that work. </w:t>
            </w:r>
          </w:p>
        </w:tc>
      </w:tr>
      <w:tr w:rsidR="00577376" w14:paraId="0394B57B" w14:textId="77777777" w:rsidTr="0027403D">
        <w:trPr>
          <w:trHeight w:val="5616"/>
        </w:trPr>
        <w:tc>
          <w:tcPr>
            <w:tcW w:w="10070" w:type="dxa"/>
          </w:tcPr>
          <w:p w14:paraId="43FE0864" w14:textId="77777777" w:rsidR="00577376" w:rsidRDefault="00577376" w:rsidP="0027403D">
            <w:pPr>
              <w:jc w:val="left"/>
            </w:pPr>
          </w:p>
        </w:tc>
      </w:tr>
    </w:tbl>
    <w:p w14:paraId="06D25FD6" w14:textId="5EFD90F3" w:rsidR="0013786E" w:rsidRDefault="00577376" w:rsidP="002F695D">
      <w:pPr>
        <w:jc w:val="center"/>
        <w:rPr>
          <w:b/>
          <w:bCs/>
          <w:sz w:val="28"/>
          <w:szCs w:val="28"/>
        </w:rPr>
      </w:pPr>
      <w:r>
        <w:br w:type="column"/>
      </w:r>
      <w:r w:rsidR="00974DF3">
        <w:rPr>
          <w:b/>
          <w:bCs/>
          <w:sz w:val="28"/>
          <w:szCs w:val="28"/>
        </w:rPr>
        <w:lastRenderedPageBreak/>
        <w:t>Proposed Budget</w:t>
      </w:r>
    </w:p>
    <w:p w14:paraId="29B79B16" w14:textId="484350C2" w:rsidR="00974DF3" w:rsidRDefault="00974DF3" w:rsidP="00974DF3">
      <w:pPr>
        <w:jc w:val="center"/>
        <w:rPr>
          <w:i/>
          <w:iCs/>
          <w:sz w:val="22"/>
          <w:szCs w:val="22"/>
        </w:rPr>
      </w:pPr>
      <w:r>
        <w:rPr>
          <w:i/>
          <w:iCs/>
          <w:sz w:val="22"/>
          <w:szCs w:val="22"/>
        </w:rPr>
        <w:t xml:space="preserve">Please fill out as much as possible. </w:t>
      </w:r>
    </w:p>
    <w:p w14:paraId="597DFAE4" w14:textId="77777777" w:rsidR="00933EB6" w:rsidRDefault="00933EB6" w:rsidP="00974DF3">
      <w:pPr>
        <w:jc w:val="center"/>
        <w:rPr>
          <w:i/>
          <w:iCs/>
          <w:sz w:val="22"/>
          <w:szCs w:val="22"/>
        </w:rPr>
      </w:pPr>
    </w:p>
    <w:p w14:paraId="6D4AB6D8" w14:textId="37240046" w:rsidR="00843A0D" w:rsidRPr="00F370D8" w:rsidRDefault="00843A0D" w:rsidP="00F370D8">
      <w:pPr>
        <w:pStyle w:val="Heading1"/>
        <w:rPr>
          <w:i w:val="0"/>
          <w:iCs/>
        </w:rPr>
      </w:pPr>
      <w:r w:rsidRPr="00F370D8">
        <w:rPr>
          <w:i w:val="0"/>
          <w:iCs/>
        </w:rPr>
        <w:t>Expected Costs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005"/>
        <w:gridCol w:w="357"/>
        <w:gridCol w:w="1708"/>
      </w:tblGrid>
      <w:tr w:rsidR="00BE28AB" w14:paraId="516D1F82" w14:textId="77777777" w:rsidTr="001523C6">
        <w:trPr>
          <w:trHeight w:val="576"/>
        </w:trPr>
        <w:tc>
          <w:tcPr>
            <w:tcW w:w="8005" w:type="dxa"/>
            <w:vAlign w:val="center"/>
          </w:tcPr>
          <w:p w14:paraId="10CC5A66" w14:textId="51A9AAEE" w:rsidR="00BE28AB" w:rsidRDefault="00BE28AB" w:rsidP="00BE28AB">
            <w:pPr>
              <w:spacing w:after="100" w:afterAutospacing="1"/>
              <w:jc w:val="left"/>
            </w:pPr>
            <w:r>
              <w:t>Conference (early) registration fee</w:t>
            </w:r>
          </w:p>
        </w:tc>
        <w:tc>
          <w:tcPr>
            <w:tcW w:w="357" w:type="dxa"/>
            <w:vAlign w:val="center"/>
          </w:tcPr>
          <w:p w14:paraId="3CEC29D0" w14:textId="76195F9C" w:rsidR="00BE28AB" w:rsidRDefault="00BE28AB" w:rsidP="00BE28AB">
            <w:pPr>
              <w:spacing w:after="100" w:afterAutospacing="1"/>
              <w:jc w:val="left"/>
            </w:pPr>
            <w:r>
              <w:t>$</w:t>
            </w:r>
          </w:p>
        </w:tc>
        <w:tc>
          <w:tcPr>
            <w:tcW w:w="1708" w:type="dxa"/>
            <w:vAlign w:val="center"/>
          </w:tcPr>
          <w:p w14:paraId="0AB4B414" w14:textId="17215DD5" w:rsidR="00BE28AB" w:rsidRDefault="00BE28AB" w:rsidP="00BE28AB">
            <w:pPr>
              <w:spacing w:after="100" w:afterAutospacing="1"/>
              <w:jc w:val="left"/>
            </w:pPr>
          </w:p>
        </w:tc>
      </w:tr>
      <w:tr w:rsidR="00BE28AB" w14:paraId="189FE236" w14:textId="77777777" w:rsidTr="001523C6">
        <w:trPr>
          <w:trHeight w:val="576"/>
        </w:trPr>
        <w:tc>
          <w:tcPr>
            <w:tcW w:w="8005" w:type="dxa"/>
            <w:vAlign w:val="center"/>
          </w:tcPr>
          <w:p w14:paraId="72752618" w14:textId="7B458E4C" w:rsidR="00BE28AB" w:rsidRPr="00271A0D" w:rsidRDefault="00BE28AB" w:rsidP="00BE28AB">
            <w:pPr>
              <w:spacing w:after="100" w:afterAutospacing="1"/>
              <w:jc w:val="left"/>
            </w:pPr>
            <w:r>
              <w:t>Hotel</w:t>
            </w:r>
            <w:r w:rsidR="00271A0D">
              <w:t xml:space="preserve"> </w:t>
            </w:r>
          </w:p>
        </w:tc>
        <w:tc>
          <w:tcPr>
            <w:tcW w:w="357" w:type="dxa"/>
            <w:vAlign w:val="center"/>
          </w:tcPr>
          <w:p w14:paraId="157E62CB" w14:textId="4675DC75" w:rsidR="00BE28AB" w:rsidRDefault="00BE28AB" w:rsidP="00BE28AB">
            <w:pPr>
              <w:spacing w:after="100" w:afterAutospacing="1"/>
              <w:jc w:val="left"/>
            </w:pPr>
            <w:r>
              <w:t>$</w:t>
            </w:r>
          </w:p>
        </w:tc>
        <w:tc>
          <w:tcPr>
            <w:tcW w:w="1708" w:type="dxa"/>
            <w:vAlign w:val="center"/>
          </w:tcPr>
          <w:p w14:paraId="134351A5" w14:textId="2DC9102D" w:rsidR="00BE28AB" w:rsidRDefault="00BE28AB" w:rsidP="00BE28AB">
            <w:pPr>
              <w:spacing w:after="100" w:afterAutospacing="1"/>
              <w:jc w:val="left"/>
            </w:pPr>
          </w:p>
        </w:tc>
      </w:tr>
      <w:tr w:rsidR="00BE28AB" w14:paraId="4F8DC509" w14:textId="77777777" w:rsidTr="001523C6">
        <w:trPr>
          <w:trHeight w:val="576"/>
        </w:trPr>
        <w:tc>
          <w:tcPr>
            <w:tcW w:w="8005" w:type="dxa"/>
            <w:vAlign w:val="center"/>
          </w:tcPr>
          <w:p w14:paraId="625E9990" w14:textId="309A505B" w:rsidR="00BE28AB" w:rsidRDefault="00BE28AB" w:rsidP="00BE28AB">
            <w:pPr>
              <w:spacing w:after="100" w:afterAutospacing="1"/>
              <w:jc w:val="left"/>
            </w:pPr>
            <w:r>
              <w:t>Transportation to/from meeting</w:t>
            </w:r>
          </w:p>
        </w:tc>
        <w:tc>
          <w:tcPr>
            <w:tcW w:w="357" w:type="dxa"/>
            <w:vAlign w:val="center"/>
          </w:tcPr>
          <w:p w14:paraId="53C3AC4D" w14:textId="329746DA" w:rsidR="00BE28AB" w:rsidRDefault="00BE28AB" w:rsidP="00BE28AB">
            <w:pPr>
              <w:spacing w:after="100" w:afterAutospacing="1"/>
              <w:jc w:val="left"/>
            </w:pPr>
            <w:r>
              <w:t>$</w:t>
            </w:r>
          </w:p>
        </w:tc>
        <w:tc>
          <w:tcPr>
            <w:tcW w:w="1708" w:type="dxa"/>
            <w:vAlign w:val="center"/>
          </w:tcPr>
          <w:p w14:paraId="62361342" w14:textId="27B7DDC6" w:rsidR="00BE28AB" w:rsidRDefault="00BE28AB" w:rsidP="00BE28AB">
            <w:pPr>
              <w:spacing w:after="100" w:afterAutospacing="1"/>
              <w:jc w:val="left"/>
            </w:pPr>
          </w:p>
        </w:tc>
      </w:tr>
      <w:tr w:rsidR="00BE28AB" w14:paraId="736B9BC6" w14:textId="77777777" w:rsidTr="001523C6">
        <w:trPr>
          <w:trHeight w:val="576"/>
        </w:trPr>
        <w:tc>
          <w:tcPr>
            <w:tcW w:w="8005" w:type="dxa"/>
            <w:vAlign w:val="center"/>
          </w:tcPr>
          <w:p w14:paraId="4DDF9816" w14:textId="550CE569" w:rsidR="00BE28AB" w:rsidRDefault="00BE28AB" w:rsidP="00BE28AB">
            <w:pPr>
              <w:spacing w:after="100" w:afterAutospacing="1"/>
              <w:jc w:val="left"/>
            </w:pPr>
            <w:r>
              <w:t>Ground transportation at the meeting</w:t>
            </w:r>
          </w:p>
        </w:tc>
        <w:tc>
          <w:tcPr>
            <w:tcW w:w="357" w:type="dxa"/>
            <w:vAlign w:val="center"/>
          </w:tcPr>
          <w:p w14:paraId="7D2CABBF" w14:textId="7085E492" w:rsidR="00BE28AB" w:rsidRDefault="00BE28AB" w:rsidP="00BE28AB">
            <w:pPr>
              <w:spacing w:after="100" w:afterAutospacing="1"/>
              <w:jc w:val="left"/>
            </w:pPr>
            <w:r>
              <w:t>$</w:t>
            </w:r>
          </w:p>
        </w:tc>
        <w:tc>
          <w:tcPr>
            <w:tcW w:w="1708" w:type="dxa"/>
            <w:vAlign w:val="center"/>
          </w:tcPr>
          <w:p w14:paraId="15DA513F" w14:textId="041D9012" w:rsidR="00BE28AB" w:rsidRDefault="00BE28AB" w:rsidP="00BE28AB">
            <w:pPr>
              <w:spacing w:after="100" w:afterAutospacing="1"/>
              <w:jc w:val="left"/>
            </w:pPr>
          </w:p>
        </w:tc>
      </w:tr>
      <w:tr w:rsidR="00BE28AB" w14:paraId="53F02B1E" w14:textId="77777777" w:rsidTr="001523C6">
        <w:trPr>
          <w:trHeight w:val="576"/>
        </w:trPr>
        <w:tc>
          <w:tcPr>
            <w:tcW w:w="8005" w:type="dxa"/>
            <w:vAlign w:val="center"/>
          </w:tcPr>
          <w:p w14:paraId="40561686" w14:textId="55808AEA" w:rsidR="00BE28AB" w:rsidRDefault="00BE28AB" w:rsidP="00BE28AB">
            <w:pPr>
              <w:spacing w:after="100" w:afterAutospacing="1"/>
              <w:jc w:val="left"/>
            </w:pPr>
            <w:r>
              <w:t>Food</w:t>
            </w:r>
          </w:p>
        </w:tc>
        <w:tc>
          <w:tcPr>
            <w:tcW w:w="357" w:type="dxa"/>
            <w:vAlign w:val="center"/>
          </w:tcPr>
          <w:p w14:paraId="16C64C66" w14:textId="5B9EAAE6" w:rsidR="00BE28AB" w:rsidRDefault="00BE28AB" w:rsidP="00BE28AB">
            <w:pPr>
              <w:spacing w:after="100" w:afterAutospacing="1"/>
              <w:jc w:val="left"/>
            </w:pPr>
            <w:r>
              <w:t>$</w:t>
            </w:r>
          </w:p>
        </w:tc>
        <w:tc>
          <w:tcPr>
            <w:tcW w:w="1708" w:type="dxa"/>
            <w:vAlign w:val="center"/>
          </w:tcPr>
          <w:p w14:paraId="41AAE3C1" w14:textId="4166909A" w:rsidR="00BE28AB" w:rsidRDefault="00BE28AB" w:rsidP="00BE28AB">
            <w:pPr>
              <w:spacing w:after="100" w:afterAutospacing="1"/>
              <w:jc w:val="left"/>
            </w:pPr>
          </w:p>
        </w:tc>
      </w:tr>
      <w:tr w:rsidR="00BE28AB" w14:paraId="7640FC0C" w14:textId="77777777" w:rsidTr="001523C6">
        <w:trPr>
          <w:trHeight w:val="576"/>
        </w:trPr>
        <w:tc>
          <w:tcPr>
            <w:tcW w:w="8005" w:type="dxa"/>
            <w:vAlign w:val="center"/>
          </w:tcPr>
          <w:p w14:paraId="6596CA3A" w14:textId="61BCC99F" w:rsidR="00BE28AB" w:rsidRPr="00CA523F" w:rsidRDefault="00BE28AB" w:rsidP="00BE28AB">
            <w:pPr>
              <w:spacing w:after="100" w:afterAutospacing="1"/>
              <w:jc w:val="left"/>
            </w:pPr>
            <w:r>
              <w:t>Other?</w:t>
            </w:r>
            <w:r w:rsidR="00CA523F">
              <w:t xml:space="preserve"> </w:t>
            </w:r>
            <w:r>
              <w:rPr>
                <w:i/>
                <w:iCs/>
                <w:sz w:val="22"/>
                <w:szCs w:val="22"/>
              </w:rPr>
              <w:t>Please describe your other costs.</w:t>
            </w:r>
          </w:p>
        </w:tc>
        <w:tc>
          <w:tcPr>
            <w:tcW w:w="357" w:type="dxa"/>
            <w:vAlign w:val="center"/>
          </w:tcPr>
          <w:p w14:paraId="3E4043B7" w14:textId="710F2F1D" w:rsidR="00BE28AB" w:rsidRDefault="00BE28AB" w:rsidP="00BE28AB">
            <w:pPr>
              <w:spacing w:after="100" w:afterAutospacing="1"/>
              <w:jc w:val="left"/>
            </w:pPr>
            <w:r>
              <w:t>$</w:t>
            </w:r>
          </w:p>
        </w:tc>
        <w:tc>
          <w:tcPr>
            <w:tcW w:w="1708" w:type="dxa"/>
            <w:vAlign w:val="center"/>
          </w:tcPr>
          <w:p w14:paraId="64D90FD3" w14:textId="56CE2A79" w:rsidR="00BE28AB" w:rsidRDefault="00BE28AB" w:rsidP="00BE28AB">
            <w:pPr>
              <w:spacing w:after="100" w:afterAutospacing="1"/>
              <w:jc w:val="left"/>
            </w:pPr>
          </w:p>
        </w:tc>
      </w:tr>
      <w:tr w:rsidR="00BE28AB" w14:paraId="75AB3D7D" w14:textId="77777777" w:rsidTr="001523C6">
        <w:trPr>
          <w:trHeight w:val="576"/>
        </w:trPr>
        <w:tc>
          <w:tcPr>
            <w:tcW w:w="8005" w:type="dxa"/>
            <w:vAlign w:val="center"/>
          </w:tcPr>
          <w:p w14:paraId="6B9EEE36" w14:textId="6D4B03C5" w:rsidR="00BE28AB" w:rsidRPr="00035770" w:rsidRDefault="00BE28AB" w:rsidP="00271A0D">
            <w:pPr>
              <w:spacing w:after="100" w:afterAutospacing="1"/>
              <w:jc w:val="right"/>
              <w:rPr>
                <w:b/>
                <w:bCs/>
              </w:rPr>
            </w:pPr>
            <w:r>
              <w:rPr>
                <w:b/>
                <w:bCs/>
              </w:rPr>
              <w:t>Total Cost</w:t>
            </w:r>
          </w:p>
        </w:tc>
        <w:tc>
          <w:tcPr>
            <w:tcW w:w="357" w:type="dxa"/>
            <w:vAlign w:val="center"/>
          </w:tcPr>
          <w:p w14:paraId="59BD50B3" w14:textId="6E8F6B83" w:rsidR="00BE28AB" w:rsidRDefault="00BE28AB" w:rsidP="00BE28AB">
            <w:pPr>
              <w:spacing w:after="100" w:afterAutospacing="1"/>
              <w:jc w:val="left"/>
            </w:pPr>
            <w:r>
              <w:t>$</w:t>
            </w:r>
          </w:p>
        </w:tc>
        <w:tc>
          <w:tcPr>
            <w:tcW w:w="1708" w:type="dxa"/>
            <w:vAlign w:val="center"/>
          </w:tcPr>
          <w:p w14:paraId="4B256BF4" w14:textId="39B46CC3" w:rsidR="00BE28AB" w:rsidRDefault="00BE28AB" w:rsidP="00BE28AB">
            <w:pPr>
              <w:spacing w:after="100" w:afterAutospacing="1"/>
              <w:jc w:val="left"/>
            </w:pPr>
          </w:p>
        </w:tc>
      </w:tr>
    </w:tbl>
    <w:p w14:paraId="7CB1B058" w14:textId="77777777" w:rsidR="00933EB6" w:rsidRDefault="00933EB6" w:rsidP="00933EB6"/>
    <w:p w14:paraId="2707475F" w14:textId="7EEA46F9" w:rsidR="00843A0D" w:rsidRPr="00F370D8" w:rsidRDefault="00843A0D" w:rsidP="00F370D8">
      <w:pPr>
        <w:pStyle w:val="Heading1"/>
        <w:rPr>
          <w:i w:val="0"/>
          <w:iCs/>
        </w:rPr>
      </w:pPr>
      <w:r w:rsidRPr="00F370D8">
        <w:rPr>
          <w:i w:val="0"/>
          <w:iCs/>
        </w:rPr>
        <w:t xml:space="preserve">Expected </w:t>
      </w:r>
      <w:r w:rsidR="002A3EA8" w:rsidRPr="00F370D8">
        <w:rPr>
          <w:i w:val="0"/>
          <w:iCs/>
        </w:rPr>
        <w:t>Funding</w:t>
      </w:r>
    </w:p>
    <w:p w14:paraId="0E89DE2E" w14:textId="790D3C5A" w:rsidR="00843A0D" w:rsidRPr="002A3EA8" w:rsidRDefault="00843A0D" w:rsidP="00974DF3">
      <w:pPr>
        <w:jc w:val="left"/>
        <w:rPr>
          <w:i/>
          <w:iCs/>
          <w:sz w:val="22"/>
          <w:szCs w:val="22"/>
        </w:rPr>
      </w:pPr>
      <w:r w:rsidRPr="002A3EA8">
        <w:rPr>
          <w:i/>
          <w:iCs/>
          <w:sz w:val="22"/>
          <w:szCs w:val="22"/>
        </w:rPr>
        <w:t xml:space="preserve">Please list other </w:t>
      </w:r>
      <w:r w:rsidR="002A3EA8" w:rsidRPr="002A3EA8">
        <w:rPr>
          <w:i/>
          <w:iCs/>
          <w:sz w:val="22"/>
          <w:szCs w:val="22"/>
        </w:rPr>
        <w:t xml:space="preserve">expected sources of funding, for example, </w:t>
      </w:r>
      <w:r w:rsidR="002A3EA8">
        <w:rPr>
          <w:i/>
          <w:iCs/>
          <w:sz w:val="22"/>
          <w:szCs w:val="22"/>
        </w:rPr>
        <w:t xml:space="preserve">from a different travel grant, a fellowship, </w:t>
      </w:r>
      <w:r w:rsidR="00AA391C">
        <w:rPr>
          <w:i/>
          <w:iCs/>
          <w:sz w:val="22"/>
          <w:szCs w:val="22"/>
        </w:rPr>
        <w:t xml:space="preserve">etc.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005"/>
        <w:gridCol w:w="357"/>
        <w:gridCol w:w="1708"/>
      </w:tblGrid>
      <w:tr w:rsidR="00CA523F" w14:paraId="193E8FFC" w14:textId="77777777" w:rsidTr="0002507D">
        <w:trPr>
          <w:trHeight w:val="576"/>
        </w:trPr>
        <w:tc>
          <w:tcPr>
            <w:tcW w:w="8005" w:type="dxa"/>
            <w:vAlign w:val="center"/>
          </w:tcPr>
          <w:p w14:paraId="05DB2E43" w14:textId="40AEAFFD" w:rsidR="00CA523F" w:rsidRDefault="00CA523F" w:rsidP="0002507D">
            <w:pPr>
              <w:spacing w:after="100" w:afterAutospacing="1"/>
              <w:jc w:val="left"/>
            </w:pPr>
            <w:r>
              <w:t>Source:</w:t>
            </w:r>
            <w:r w:rsidR="002F695D">
              <w:t xml:space="preserve"> </w:t>
            </w:r>
          </w:p>
        </w:tc>
        <w:tc>
          <w:tcPr>
            <w:tcW w:w="357" w:type="dxa"/>
            <w:vAlign w:val="center"/>
          </w:tcPr>
          <w:p w14:paraId="448A6AE6" w14:textId="77777777" w:rsidR="00CA523F" w:rsidRDefault="00CA523F" w:rsidP="0002507D">
            <w:pPr>
              <w:spacing w:after="100" w:afterAutospacing="1"/>
              <w:jc w:val="left"/>
            </w:pPr>
            <w:r>
              <w:t>$</w:t>
            </w:r>
          </w:p>
        </w:tc>
        <w:tc>
          <w:tcPr>
            <w:tcW w:w="1708" w:type="dxa"/>
            <w:vAlign w:val="center"/>
          </w:tcPr>
          <w:p w14:paraId="0D33D9FE" w14:textId="77777777" w:rsidR="00CA523F" w:rsidRDefault="00CA523F" w:rsidP="0002507D">
            <w:pPr>
              <w:spacing w:after="100" w:afterAutospacing="1"/>
              <w:jc w:val="left"/>
            </w:pPr>
          </w:p>
        </w:tc>
      </w:tr>
      <w:tr w:rsidR="00CA523F" w14:paraId="5C61D546" w14:textId="77777777" w:rsidTr="0002507D">
        <w:trPr>
          <w:trHeight w:val="576"/>
        </w:trPr>
        <w:tc>
          <w:tcPr>
            <w:tcW w:w="8005" w:type="dxa"/>
            <w:vAlign w:val="center"/>
          </w:tcPr>
          <w:p w14:paraId="10267E8E" w14:textId="58F4DDC1" w:rsidR="00CA523F" w:rsidRPr="00271A0D" w:rsidRDefault="00CA523F" w:rsidP="0002507D">
            <w:pPr>
              <w:spacing w:after="100" w:afterAutospacing="1"/>
              <w:jc w:val="left"/>
            </w:pPr>
            <w:r>
              <w:t xml:space="preserve">Source: </w:t>
            </w:r>
          </w:p>
        </w:tc>
        <w:tc>
          <w:tcPr>
            <w:tcW w:w="357" w:type="dxa"/>
            <w:vAlign w:val="center"/>
          </w:tcPr>
          <w:p w14:paraId="2FD1D66B" w14:textId="77777777" w:rsidR="00CA523F" w:rsidRDefault="00CA523F" w:rsidP="0002507D">
            <w:pPr>
              <w:spacing w:after="100" w:afterAutospacing="1"/>
              <w:jc w:val="left"/>
            </w:pPr>
            <w:r>
              <w:t>$</w:t>
            </w:r>
          </w:p>
        </w:tc>
        <w:tc>
          <w:tcPr>
            <w:tcW w:w="1708" w:type="dxa"/>
            <w:vAlign w:val="center"/>
          </w:tcPr>
          <w:p w14:paraId="201B8FA1" w14:textId="77777777" w:rsidR="00CA523F" w:rsidRDefault="00CA523F" w:rsidP="0002507D">
            <w:pPr>
              <w:spacing w:after="100" w:afterAutospacing="1"/>
              <w:jc w:val="left"/>
            </w:pPr>
          </w:p>
        </w:tc>
      </w:tr>
      <w:tr w:rsidR="00CA523F" w14:paraId="52B1A82C" w14:textId="77777777" w:rsidTr="0002507D">
        <w:trPr>
          <w:trHeight w:val="576"/>
        </w:trPr>
        <w:tc>
          <w:tcPr>
            <w:tcW w:w="8005" w:type="dxa"/>
            <w:vAlign w:val="center"/>
          </w:tcPr>
          <w:p w14:paraId="344F26B9" w14:textId="7888C9D4" w:rsidR="00CA523F" w:rsidRPr="00035770" w:rsidRDefault="00CA523F" w:rsidP="0002507D">
            <w:pPr>
              <w:spacing w:after="100" w:afterAutospacing="1"/>
              <w:jc w:val="right"/>
              <w:rPr>
                <w:b/>
                <w:bCs/>
              </w:rPr>
            </w:pPr>
            <w:r>
              <w:rPr>
                <w:b/>
                <w:bCs/>
              </w:rPr>
              <w:t>Total Funding</w:t>
            </w:r>
          </w:p>
        </w:tc>
        <w:tc>
          <w:tcPr>
            <w:tcW w:w="357" w:type="dxa"/>
            <w:vAlign w:val="center"/>
          </w:tcPr>
          <w:p w14:paraId="5B8D4924" w14:textId="77777777" w:rsidR="00CA523F" w:rsidRDefault="00CA523F" w:rsidP="0002507D">
            <w:pPr>
              <w:spacing w:after="100" w:afterAutospacing="1"/>
              <w:jc w:val="left"/>
            </w:pPr>
            <w:r>
              <w:t>$</w:t>
            </w:r>
          </w:p>
        </w:tc>
        <w:tc>
          <w:tcPr>
            <w:tcW w:w="1708" w:type="dxa"/>
            <w:vAlign w:val="center"/>
          </w:tcPr>
          <w:p w14:paraId="563BE449" w14:textId="77777777" w:rsidR="00CA523F" w:rsidRDefault="00CA523F" w:rsidP="0002507D">
            <w:pPr>
              <w:spacing w:after="100" w:afterAutospacing="1"/>
              <w:jc w:val="left"/>
            </w:pPr>
          </w:p>
        </w:tc>
      </w:tr>
    </w:tbl>
    <w:p w14:paraId="3DB40386" w14:textId="77777777" w:rsidR="00933EB6" w:rsidRDefault="00933EB6" w:rsidP="00933EB6"/>
    <w:p w14:paraId="34004B47" w14:textId="47C723C4" w:rsidR="00686737" w:rsidRPr="00F370D8" w:rsidRDefault="00F370D8" w:rsidP="00F370D8">
      <w:pPr>
        <w:pStyle w:val="Heading1"/>
        <w:rPr>
          <w:i w:val="0"/>
          <w:iCs/>
        </w:rPr>
      </w:pPr>
      <w:r w:rsidRPr="00F370D8">
        <w:rPr>
          <w:i w:val="0"/>
          <w:iCs/>
        </w:rPr>
        <w:t>Amount Requested from PLU</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005"/>
        <w:gridCol w:w="357"/>
        <w:gridCol w:w="1708"/>
      </w:tblGrid>
      <w:tr w:rsidR="00F370D8" w14:paraId="7D84E85B" w14:textId="77777777" w:rsidTr="0002507D">
        <w:trPr>
          <w:trHeight w:val="576"/>
        </w:trPr>
        <w:tc>
          <w:tcPr>
            <w:tcW w:w="8005" w:type="dxa"/>
            <w:vAlign w:val="center"/>
          </w:tcPr>
          <w:p w14:paraId="1C95454B" w14:textId="43C406DF" w:rsidR="00F370D8" w:rsidRDefault="00F370D8" w:rsidP="0002507D">
            <w:pPr>
              <w:spacing w:after="100" w:afterAutospacing="1"/>
              <w:jc w:val="left"/>
            </w:pPr>
            <w:r>
              <w:t>Total Cost</w:t>
            </w:r>
          </w:p>
        </w:tc>
        <w:tc>
          <w:tcPr>
            <w:tcW w:w="357" w:type="dxa"/>
            <w:vAlign w:val="center"/>
          </w:tcPr>
          <w:p w14:paraId="258FFD74" w14:textId="77777777" w:rsidR="00F370D8" w:rsidRDefault="00F370D8" w:rsidP="0002507D">
            <w:pPr>
              <w:spacing w:after="100" w:afterAutospacing="1"/>
              <w:jc w:val="left"/>
            </w:pPr>
            <w:r>
              <w:t>$</w:t>
            </w:r>
          </w:p>
        </w:tc>
        <w:tc>
          <w:tcPr>
            <w:tcW w:w="1708" w:type="dxa"/>
            <w:vAlign w:val="center"/>
          </w:tcPr>
          <w:p w14:paraId="1FFB0F41" w14:textId="77777777" w:rsidR="00F370D8" w:rsidRDefault="00F370D8" w:rsidP="0002507D">
            <w:pPr>
              <w:spacing w:after="100" w:afterAutospacing="1"/>
              <w:jc w:val="left"/>
            </w:pPr>
          </w:p>
        </w:tc>
      </w:tr>
      <w:tr w:rsidR="00F370D8" w14:paraId="30110445" w14:textId="77777777" w:rsidTr="0002507D">
        <w:trPr>
          <w:trHeight w:val="576"/>
        </w:trPr>
        <w:tc>
          <w:tcPr>
            <w:tcW w:w="8005" w:type="dxa"/>
            <w:vAlign w:val="center"/>
          </w:tcPr>
          <w:p w14:paraId="6ED2F0A7" w14:textId="703A32F3" w:rsidR="00F370D8" w:rsidRPr="00271A0D" w:rsidRDefault="00F370D8" w:rsidP="0002507D">
            <w:pPr>
              <w:spacing w:after="100" w:afterAutospacing="1"/>
              <w:jc w:val="left"/>
            </w:pPr>
            <w:r>
              <w:t xml:space="preserve">Total Funding </w:t>
            </w:r>
          </w:p>
        </w:tc>
        <w:tc>
          <w:tcPr>
            <w:tcW w:w="357" w:type="dxa"/>
            <w:vAlign w:val="center"/>
          </w:tcPr>
          <w:p w14:paraId="2D6731C7" w14:textId="77777777" w:rsidR="00F370D8" w:rsidRDefault="00F370D8" w:rsidP="0002507D">
            <w:pPr>
              <w:spacing w:after="100" w:afterAutospacing="1"/>
              <w:jc w:val="left"/>
            </w:pPr>
            <w:r>
              <w:t>$</w:t>
            </w:r>
          </w:p>
        </w:tc>
        <w:tc>
          <w:tcPr>
            <w:tcW w:w="1708" w:type="dxa"/>
            <w:vAlign w:val="center"/>
          </w:tcPr>
          <w:p w14:paraId="6AED638D" w14:textId="77777777" w:rsidR="00F370D8" w:rsidRDefault="00F370D8" w:rsidP="0002507D">
            <w:pPr>
              <w:spacing w:after="100" w:afterAutospacing="1"/>
              <w:jc w:val="left"/>
            </w:pPr>
          </w:p>
        </w:tc>
      </w:tr>
      <w:tr w:rsidR="00F370D8" w14:paraId="4AD36CD5" w14:textId="77777777" w:rsidTr="0002507D">
        <w:trPr>
          <w:trHeight w:val="576"/>
        </w:trPr>
        <w:tc>
          <w:tcPr>
            <w:tcW w:w="8005" w:type="dxa"/>
            <w:vAlign w:val="center"/>
          </w:tcPr>
          <w:p w14:paraId="17DDA236" w14:textId="31CA32FA" w:rsidR="00F370D8" w:rsidRPr="00035770" w:rsidRDefault="00F370D8" w:rsidP="0002507D">
            <w:pPr>
              <w:spacing w:after="100" w:afterAutospacing="1"/>
              <w:jc w:val="right"/>
              <w:rPr>
                <w:b/>
                <w:bCs/>
              </w:rPr>
            </w:pPr>
            <w:r w:rsidRPr="00154CF5">
              <w:rPr>
                <w:b/>
                <w:bCs/>
                <w:color w:val="C00000"/>
              </w:rPr>
              <w:t>Requested PLU Funding</w:t>
            </w:r>
          </w:p>
        </w:tc>
        <w:tc>
          <w:tcPr>
            <w:tcW w:w="357" w:type="dxa"/>
            <w:vAlign w:val="center"/>
          </w:tcPr>
          <w:p w14:paraId="2CA4AE9C" w14:textId="77777777" w:rsidR="00F370D8" w:rsidRDefault="00F370D8" w:rsidP="0002507D">
            <w:pPr>
              <w:spacing w:after="100" w:afterAutospacing="1"/>
              <w:jc w:val="left"/>
            </w:pPr>
            <w:r>
              <w:t>$</w:t>
            </w:r>
          </w:p>
        </w:tc>
        <w:tc>
          <w:tcPr>
            <w:tcW w:w="1708" w:type="dxa"/>
            <w:vAlign w:val="center"/>
          </w:tcPr>
          <w:p w14:paraId="44CB6AF7" w14:textId="77777777" w:rsidR="00F370D8" w:rsidRDefault="00F370D8" w:rsidP="0002507D">
            <w:pPr>
              <w:spacing w:after="100" w:afterAutospacing="1"/>
              <w:jc w:val="left"/>
            </w:pPr>
          </w:p>
        </w:tc>
      </w:tr>
    </w:tbl>
    <w:p w14:paraId="1F791B6F" w14:textId="77777777" w:rsidR="00B07006" w:rsidRDefault="00B07006" w:rsidP="007469B1">
      <w:pPr>
        <w:pStyle w:val="Normal1"/>
      </w:pPr>
    </w:p>
    <w:sectPr w:rsidR="00B07006" w:rsidSect="00646184">
      <w:footerReference w:type="default" r:id="rId11"/>
      <w:pgSz w:w="12240" w:h="15840"/>
      <w:pgMar w:top="1440" w:right="1080" w:bottom="1440" w:left="108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CDE22" w14:textId="77777777" w:rsidR="00A275E6" w:rsidRDefault="00A275E6">
      <w:r>
        <w:separator/>
      </w:r>
    </w:p>
  </w:endnote>
  <w:endnote w:type="continuationSeparator" w:id="0">
    <w:p w14:paraId="6D7DB574" w14:textId="77777777" w:rsidR="00A275E6" w:rsidRDefault="00A2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775148"/>
      <w:docPartObj>
        <w:docPartGallery w:val="Page Numbers (Bottom of Page)"/>
        <w:docPartUnique/>
      </w:docPartObj>
    </w:sdtPr>
    <w:sdtEndPr/>
    <w:sdtContent>
      <w:p w14:paraId="49B12382" w14:textId="0185E34B" w:rsidR="00E067A1" w:rsidRDefault="00E067A1">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2D5EA43" w14:textId="4FAA1CA4" w:rsidR="00B07006" w:rsidRDefault="00B07006">
    <w:pPr>
      <w:pStyle w:val="Normal1"/>
      <w:spacing w:after="65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314E7" w14:textId="77777777" w:rsidR="00A275E6" w:rsidRDefault="00A275E6">
      <w:r>
        <w:separator/>
      </w:r>
    </w:p>
  </w:footnote>
  <w:footnote w:type="continuationSeparator" w:id="0">
    <w:p w14:paraId="014439CE" w14:textId="77777777" w:rsidR="00A275E6" w:rsidRDefault="00A27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646"/>
    <w:multiLevelType w:val="hybridMultilevel"/>
    <w:tmpl w:val="5E4C0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01B8E"/>
    <w:multiLevelType w:val="hybridMultilevel"/>
    <w:tmpl w:val="A1E2F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B22A3"/>
    <w:multiLevelType w:val="hybridMultilevel"/>
    <w:tmpl w:val="3CCE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D568A"/>
    <w:multiLevelType w:val="multilevel"/>
    <w:tmpl w:val="6F0ED01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4" w15:restartNumberingAfterBreak="0">
    <w:nsid w:val="339351E3"/>
    <w:multiLevelType w:val="hybridMultilevel"/>
    <w:tmpl w:val="F418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F7621"/>
    <w:multiLevelType w:val="multilevel"/>
    <w:tmpl w:val="5B06723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15:restartNumberingAfterBreak="0">
    <w:nsid w:val="57180073"/>
    <w:multiLevelType w:val="multilevel"/>
    <w:tmpl w:val="C24C5BD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 w15:restartNumberingAfterBreak="0">
    <w:nsid w:val="5E4B2DF5"/>
    <w:multiLevelType w:val="multilevel"/>
    <w:tmpl w:val="A3544746"/>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8" w15:restartNumberingAfterBreak="0">
    <w:nsid w:val="6368530F"/>
    <w:multiLevelType w:val="hybridMultilevel"/>
    <w:tmpl w:val="90A4527A"/>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64D60"/>
    <w:multiLevelType w:val="multilevel"/>
    <w:tmpl w:val="59DCD700"/>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15:restartNumberingAfterBreak="0">
    <w:nsid w:val="6F294975"/>
    <w:multiLevelType w:val="multilevel"/>
    <w:tmpl w:val="84423A0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75EE6D52"/>
    <w:multiLevelType w:val="hybridMultilevel"/>
    <w:tmpl w:val="3BB6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6"/>
  </w:num>
  <w:num w:numId="5">
    <w:abstractNumId w:val="3"/>
  </w:num>
  <w:num w:numId="6">
    <w:abstractNumId w:val="10"/>
  </w:num>
  <w:num w:numId="7">
    <w:abstractNumId w:val="1"/>
  </w:num>
  <w:num w:numId="8">
    <w:abstractNumId w:val="8"/>
  </w:num>
  <w:num w:numId="9">
    <w:abstractNumId w:val="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06"/>
    <w:rsid w:val="000157F1"/>
    <w:rsid w:val="00035770"/>
    <w:rsid w:val="00051686"/>
    <w:rsid w:val="00057D8B"/>
    <w:rsid w:val="0006195E"/>
    <w:rsid w:val="00085E51"/>
    <w:rsid w:val="000B286B"/>
    <w:rsid w:val="000B2EA9"/>
    <w:rsid w:val="000D68D7"/>
    <w:rsid w:val="00114CCA"/>
    <w:rsid w:val="0013786E"/>
    <w:rsid w:val="001523C6"/>
    <w:rsid w:val="00153227"/>
    <w:rsid w:val="00154CF5"/>
    <w:rsid w:val="00155572"/>
    <w:rsid w:val="00192F9E"/>
    <w:rsid w:val="00194F79"/>
    <w:rsid w:val="001A32EC"/>
    <w:rsid w:val="001A4535"/>
    <w:rsid w:val="001C3F0D"/>
    <w:rsid w:val="001F7C78"/>
    <w:rsid w:val="002052A8"/>
    <w:rsid w:val="0021263D"/>
    <w:rsid w:val="00271A0D"/>
    <w:rsid w:val="0027403D"/>
    <w:rsid w:val="002805EB"/>
    <w:rsid w:val="002A3EA8"/>
    <w:rsid w:val="002A57DB"/>
    <w:rsid w:val="002B6D60"/>
    <w:rsid w:val="002D1AD9"/>
    <w:rsid w:val="002F695D"/>
    <w:rsid w:val="002F7A7F"/>
    <w:rsid w:val="00331008"/>
    <w:rsid w:val="00333603"/>
    <w:rsid w:val="00335E3B"/>
    <w:rsid w:val="00342383"/>
    <w:rsid w:val="003542D3"/>
    <w:rsid w:val="00364D95"/>
    <w:rsid w:val="003A6A79"/>
    <w:rsid w:val="003B0117"/>
    <w:rsid w:val="003B20E5"/>
    <w:rsid w:val="003D72FC"/>
    <w:rsid w:val="003F1AB7"/>
    <w:rsid w:val="003F629A"/>
    <w:rsid w:val="00403A11"/>
    <w:rsid w:val="00407E04"/>
    <w:rsid w:val="00421202"/>
    <w:rsid w:val="00443F8F"/>
    <w:rsid w:val="0045699F"/>
    <w:rsid w:val="004A0B77"/>
    <w:rsid w:val="004C146C"/>
    <w:rsid w:val="004E24D3"/>
    <w:rsid w:val="004E784A"/>
    <w:rsid w:val="004F00F9"/>
    <w:rsid w:val="004F0F17"/>
    <w:rsid w:val="0050613D"/>
    <w:rsid w:val="00515049"/>
    <w:rsid w:val="00516162"/>
    <w:rsid w:val="00516436"/>
    <w:rsid w:val="00522F13"/>
    <w:rsid w:val="00533690"/>
    <w:rsid w:val="005560E7"/>
    <w:rsid w:val="00577376"/>
    <w:rsid w:val="00587970"/>
    <w:rsid w:val="00592512"/>
    <w:rsid w:val="005C6E11"/>
    <w:rsid w:val="005D659A"/>
    <w:rsid w:val="005E7F55"/>
    <w:rsid w:val="005F2623"/>
    <w:rsid w:val="005F6167"/>
    <w:rsid w:val="006239F9"/>
    <w:rsid w:val="00624133"/>
    <w:rsid w:val="006447B7"/>
    <w:rsid w:val="00646184"/>
    <w:rsid w:val="006474A4"/>
    <w:rsid w:val="006542FC"/>
    <w:rsid w:val="006575EA"/>
    <w:rsid w:val="006631D9"/>
    <w:rsid w:val="00664C37"/>
    <w:rsid w:val="00686737"/>
    <w:rsid w:val="006C298B"/>
    <w:rsid w:val="00701975"/>
    <w:rsid w:val="00742C05"/>
    <w:rsid w:val="007451E1"/>
    <w:rsid w:val="007469B1"/>
    <w:rsid w:val="007515AF"/>
    <w:rsid w:val="007723A7"/>
    <w:rsid w:val="00781C0A"/>
    <w:rsid w:val="00785169"/>
    <w:rsid w:val="007B0041"/>
    <w:rsid w:val="007B1354"/>
    <w:rsid w:val="007B30A5"/>
    <w:rsid w:val="007D6E82"/>
    <w:rsid w:val="007D7FF2"/>
    <w:rsid w:val="007F135D"/>
    <w:rsid w:val="007F5DD7"/>
    <w:rsid w:val="007F7759"/>
    <w:rsid w:val="0081729D"/>
    <w:rsid w:val="00827AF4"/>
    <w:rsid w:val="00832224"/>
    <w:rsid w:val="00843A0D"/>
    <w:rsid w:val="00862CCD"/>
    <w:rsid w:val="008751BB"/>
    <w:rsid w:val="0089028E"/>
    <w:rsid w:val="008A7D68"/>
    <w:rsid w:val="008D21E3"/>
    <w:rsid w:val="00922375"/>
    <w:rsid w:val="00933EB6"/>
    <w:rsid w:val="009412F3"/>
    <w:rsid w:val="00967DF4"/>
    <w:rsid w:val="00971E2C"/>
    <w:rsid w:val="00974DF3"/>
    <w:rsid w:val="00994132"/>
    <w:rsid w:val="009F25D1"/>
    <w:rsid w:val="00A05191"/>
    <w:rsid w:val="00A275E6"/>
    <w:rsid w:val="00A54BDD"/>
    <w:rsid w:val="00A652CC"/>
    <w:rsid w:val="00A73940"/>
    <w:rsid w:val="00AA391C"/>
    <w:rsid w:val="00AC2471"/>
    <w:rsid w:val="00AD1E58"/>
    <w:rsid w:val="00AD5916"/>
    <w:rsid w:val="00AD6763"/>
    <w:rsid w:val="00AE08FB"/>
    <w:rsid w:val="00AF0E57"/>
    <w:rsid w:val="00AF274A"/>
    <w:rsid w:val="00AF5B82"/>
    <w:rsid w:val="00B0571A"/>
    <w:rsid w:val="00B05C85"/>
    <w:rsid w:val="00B07006"/>
    <w:rsid w:val="00B642EF"/>
    <w:rsid w:val="00B85D2E"/>
    <w:rsid w:val="00B93AFD"/>
    <w:rsid w:val="00BB2581"/>
    <w:rsid w:val="00BC0831"/>
    <w:rsid w:val="00BD1BE2"/>
    <w:rsid w:val="00BE28AB"/>
    <w:rsid w:val="00C10B3D"/>
    <w:rsid w:val="00C46801"/>
    <w:rsid w:val="00C50432"/>
    <w:rsid w:val="00C928EB"/>
    <w:rsid w:val="00CA523F"/>
    <w:rsid w:val="00CB300A"/>
    <w:rsid w:val="00CB3C65"/>
    <w:rsid w:val="00CB63D8"/>
    <w:rsid w:val="00CC2883"/>
    <w:rsid w:val="00CD7DA4"/>
    <w:rsid w:val="00CE2098"/>
    <w:rsid w:val="00D15EE6"/>
    <w:rsid w:val="00D17896"/>
    <w:rsid w:val="00D2368C"/>
    <w:rsid w:val="00D27637"/>
    <w:rsid w:val="00D360C7"/>
    <w:rsid w:val="00D44F0E"/>
    <w:rsid w:val="00D57F33"/>
    <w:rsid w:val="00D82444"/>
    <w:rsid w:val="00D9485B"/>
    <w:rsid w:val="00DB28AE"/>
    <w:rsid w:val="00DB56C1"/>
    <w:rsid w:val="00DB7804"/>
    <w:rsid w:val="00DB7A3D"/>
    <w:rsid w:val="00DE3AB3"/>
    <w:rsid w:val="00DE4855"/>
    <w:rsid w:val="00DE4EFF"/>
    <w:rsid w:val="00DF4BE1"/>
    <w:rsid w:val="00E067A1"/>
    <w:rsid w:val="00E13D0B"/>
    <w:rsid w:val="00E32BFD"/>
    <w:rsid w:val="00E5047F"/>
    <w:rsid w:val="00E661FA"/>
    <w:rsid w:val="00E72BC5"/>
    <w:rsid w:val="00E75C98"/>
    <w:rsid w:val="00E901DA"/>
    <w:rsid w:val="00EB00BC"/>
    <w:rsid w:val="00EC6080"/>
    <w:rsid w:val="00EC7E4D"/>
    <w:rsid w:val="00ED1C31"/>
    <w:rsid w:val="00EF5A5F"/>
    <w:rsid w:val="00F05165"/>
    <w:rsid w:val="00F17CFD"/>
    <w:rsid w:val="00F370D8"/>
    <w:rsid w:val="00F5509C"/>
    <w:rsid w:val="00F579E0"/>
    <w:rsid w:val="00F77DE3"/>
    <w:rsid w:val="00F9113B"/>
    <w:rsid w:val="00FB5FBB"/>
    <w:rsid w:val="00FC77F2"/>
    <w:rsid w:val="00FD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7E5AE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432"/>
    <w:pPr>
      <w:spacing w:after="120"/>
      <w:jc w:val="both"/>
    </w:pPr>
  </w:style>
  <w:style w:type="paragraph" w:styleId="Heading1">
    <w:name w:val="heading 1"/>
    <w:basedOn w:val="Normal1"/>
    <w:next w:val="Normal1"/>
    <w:rsid w:val="00EC7E4D"/>
    <w:pPr>
      <w:keepNext/>
      <w:keepLines/>
      <w:spacing w:before="360" w:after="120"/>
      <w:contextualSpacing/>
      <w:outlineLvl w:val="0"/>
    </w:pPr>
    <w:rPr>
      <w:b/>
      <w:i/>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D360C7"/>
    <w:rPr>
      <w:color w:val="0000FF" w:themeColor="hyperlink"/>
      <w:u w:val="single"/>
    </w:rPr>
  </w:style>
  <w:style w:type="paragraph" w:styleId="Header">
    <w:name w:val="header"/>
    <w:basedOn w:val="Normal"/>
    <w:link w:val="HeaderChar"/>
    <w:uiPriority w:val="99"/>
    <w:unhideWhenUsed/>
    <w:rsid w:val="0021263D"/>
    <w:pPr>
      <w:tabs>
        <w:tab w:val="center" w:pos="4680"/>
        <w:tab w:val="right" w:pos="9360"/>
      </w:tabs>
    </w:pPr>
  </w:style>
  <w:style w:type="character" w:customStyle="1" w:styleId="HeaderChar">
    <w:name w:val="Header Char"/>
    <w:basedOn w:val="DefaultParagraphFont"/>
    <w:link w:val="Header"/>
    <w:uiPriority w:val="99"/>
    <w:rsid w:val="0021263D"/>
  </w:style>
  <w:style w:type="paragraph" w:styleId="Footer">
    <w:name w:val="footer"/>
    <w:basedOn w:val="Normal"/>
    <w:link w:val="FooterChar"/>
    <w:uiPriority w:val="99"/>
    <w:unhideWhenUsed/>
    <w:rsid w:val="0021263D"/>
    <w:pPr>
      <w:tabs>
        <w:tab w:val="center" w:pos="4680"/>
        <w:tab w:val="right" w:pos="9360"/>
      </w:tabs>
    </w:pPr>
  </w:style>
  <w:style w:type="character" w:customStyle="1" w:styleId="FooterChar">
    <w:name w:val="Footer Char"/>
    <w:basedOn w:val="DefaultParagraphFont"/>
    <w:link w:val="Footer"/>
    <w:uiPriority w:val="99"/>
    <w:rsid w:val="0021263D"/>
  </w:style>
  <w:style w:type="character" w:styleId="CommentReference">
    <w:name w:val="annotation reference"/>
    <w:basedOn w:val="DefaultParagraphFont"/>
    <w:uiPriority w:val="99"/>
    <w:semiHidden/>
    <w:unhideWhenUsed/>
    <w:rsid w:val="001C3F0D"/>
    <w:rPr>
      <w:sz w:val="16"/>
      <w:szCs w:val="16"/>
    </w:rPr>
  </w:style>
  <w:style w:type="paragraph" w:styleId="CommentText">
    <w:name w:val="annotation text"/>
    <w:basedOn w:val="Normal"/>
    <w:link w:val="CommentTextChar"/>
    <w:uiPriority w:val="99"/>
    <w:semiHidden/>
    <w:unhideWhenUsed/>
    <w:rsid w:val="001C3F0D"/>
    <w:rPr>
      <w:sz w:val="20"/>
      <w:szCs w:val="20"/>
    </w:rPr>
  </w:style>
  <w:style w:type="character" w:customStyle="1" w:styleId="CommentTextChar">
    <w:name w:val="Comment Text Char"/>
    <w:basedOn w:val="DefaultParagraphFont"/>
    <w:link w:val="CommentText"/>
    <w:uiPriority w:val="99"/>
    <w:semiHidden/>
    <w:rsid w:val="001C3F0D"/>
    <w:rPr>
      <w:sz w:val="20"/>
      <w:szCs w:val="20"/>
    </w:rPr>
  </w:style>
  <w:style w:type="paragraph" w:styleId="CommentSubject">
    <w:name w:val="annotation subject"/>
    <w:basedOn w:val="CommentText"/>
    <w:next w:val="CommentText"/>
    <w:link w:val="CommentSubjectChar"/>
    <w:uiPriority w:val="99"/>
    <w:semiHidden/>
    <w:unhideWhenUsed/>
    <w:rsid w:val="001C3F0D"/>
    <w:rPr>
      <w:b/>
      <w:bCs/>
    </w:rPr>
  </w:style>
  <w:style w:type="character" w:customStyle="1" w:styleId="CommentSubjectChar">
    <w:name w:val="Comment Subject Char"/>
    <w:basedOn w:val="CommentTextChar"/>
    <w:link w:val="CommentSubject"/>
    <w:uiPriority w:val="99"/>
    <w:semiHidden/>
    <w:rsid w:val="001C3F0D"/>
    <w:rPr>
      <w:b/>
      <w:bCs/>
      <w:sz w:val="20"/>
      <w:szCs w:val="20"/>
    </w:rPr>
  </w:style>
  <w:style w:type="paragraph" w:styleId="BalloonText">
    <w:name w:val="Balloon Text"/>
    <w:basedOn w:val="Normal"/>
    <w:link w:val="BalloonTextChar"/>
    <w:uiPriority w:val="99"/>
    <w:semiHidden/>
    <w:unhideWhenUsed/>
    <w:rsid w:val="001C3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F0D"/>
    <w:rPr>
      <w:rFonts w:ascii="Segoe UI" w:hAnsi="Segoe UI" w:cs="Segoe UI"/>
      <w:sz w:val="18"/>
      <w:szCs w:val="18"/>
    </w:rPr>
  </w:style>
  <w:style w:type="table" w:styleId="TableGrid">
    <w:name w:val="Table Grid"/>
    <w:basedOn w:val="TableNormal"/>
    <w:uiPriority w:val="59"/>
    <w:rsid w:val="0083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A79"/>
    <w:pPr>
      <w:spacing w:after="60"/>
      <w:ind w:left="720"/>
    </w:pPr>
  </w:style>
  <w:style w:type="character" w:styleId="UnresolvedMention">
    <w:name w:val="Unresolved Mention"/>
    <w:basedOn w:val="DefaultParagraphFont"/>
    <w:uiPriority w:val="99"/>
    <w:semiHidden/>
    <w:unhideWhenUsed/>
    <w:rsid w:val="00B93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uplu.awards@gmail.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07D20-3E50-448B-9FB7-6261E665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Logsdon</dc:creator>
  <cp:lastModifiedBy>Alexandra Brumberg</cp:lastModifiedBy>
  <cp:revision>109</cp:revision>
  <dcterms:created xsi:type="dcterms:W3CDTF">2018-08-21T15:40:00Z</dcterms:created>
  <dcterms:modified xsi:type="dcterms:W3CDTF">2019-08-26T20:12:00Z</dcterms:modified>
</cp:coreProperties>
</file>